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75" w:rsidRPr="000A52DC" w:rsidRDefault="00F92852" w:rsidP="00711A75">
      <w:pPr>
        <w:pStyle w:val="a3"/>
        <w:spacing w:after="0"/>
        <w:jc w:val="center"/>
        <w:rPr>
          <w:b/>
        </w:rPr>
      </w:pPr>
      <w:r w:rsidRPr="000A52DC">
        <w:rPr>
          <w:b/>
        </w:rPr>
        <w:t>ЭКЗАМЕНАЦИОННЫЕ ВОПРОСЫ</w:t>
      </w:r>
    </w:p>
    <w:p w:rsidR="00711A75" w:rsidRPr="000A52DC" w:rsidRDefault="00711A75" w:rsidP="00711A75">
      <w:pPr>
        <w:pStyle w:val="a3"/>
        <w:spacing w:after="0"/>
        <w:jc w:val="center"/>
      </w:pPr>
      <w:r w:rsidRPr="000A52DC">
        <w:t>по курсу</w:t>
      </w:r>
    </w:p>
    <w:p w:rsidR="00711A75" w:rsidRPr="000A52DC" w:rsidRDefault="00711A75" w:rsidP="00711A75">
      <w:pPr>
        <w:pStyle w:val="a3"/>
        <w:spacing w:after="0"/>
        <w:jc w:val="center"/>
      </w:pPr>
      <w:r w:rsidRPr="000A52DC">
        <w:t xml:space="preserve">«Основы программирования на </w:t>
      </w:r>
      <w:r w:rsidRPr="000A52DC">
        <w:rPr>
          <w:lang w:val="en-US"/>
        </w:rPr>
        <w:t>C</w:t>
      </w:r>
      <w:r w:rsidRPr="000A52DC">
        <w:t>++»</w:t>
      </w:r>
    </w:p>
    <w:p w:rsidR="00CF2486" w:rsidRPr="000A52DC" w:rsidRDefault="00CF2486" w:rsidP="00CF2486">
      <w:pPr>
        <w:pStyle w:val="a3"/>
        <w:spacing w:after="0"/>
      </w:pPr>
    </w:p>
    <w:p w:rsidR="00AE132B" w:rsidRPr="000A52DC" w:rsidRDefault="00AE132B" w:rsidP="00AE132B">
      <w:pPr>
        <w:pStyle w:val="a3"/>
        <w:spacing w:after="0"/>
        <w:jc w:val="center"/>
        <w:rPr>
          <w:b/>
        </w:rPr>
      </w:pPr>
      <w:r w:rsidRPr="000A52DC">
        <w:rPr>
          <w:b/>
        </w:rPr>
        <w:t>МОДУЛЬ 1</w:t>
      </w:r>
    </w:p>
    <w:p w:rsidR="00AE132B" w:rsidRPr="000A52DC" w:rsidRDefault="00AE132B" w:rsidP="00CF2486">
      <w:pPr>
        <w:pStyle w:val="a3"/>
        <w:spacing w:after="0"/>
      </w:pPr>
    </w:p>
    <w:p w:rsidR="00BB36BD" w:rsidRPr="000A52DC" w:rsidRDefault="00BB36BD" w:rsidP="00BB36BD">
      <w:pPr>
        <w:pStyle w:val="a3"/>
        <w:spacing w:after="0"/>
        <w:rPr>
          <w:b/>
        </w:rPr>
      </w:pPr>
      <w:r w:rsidRPr="000A52DC">
        <w:rPr>
          <w:b/>
        </w:rPr>
        <w:t>Объектная модель</w:t>
      </w:r>
    </w:p>
    <w:p w:rsidR="00CF0458" w:rsidRPr="000A52DC" w:rsidRDefault="00CF0458" w:rsidP="00BB36BD">
      <w:pPr>
        <w:pStyle w:val="a3"/>
        <w:spacing w:after="0"/>
      </w:pPr>
    </w:p>
    <w:p w:rsidR="00FB4860" w:rsidRPr="000A52DC" w:rsidRDefault="00FB4860" w:rsidP="00FB4860">
      <w:pPr>
        <w:pStyle w:val="a3"/>
        <w:numPr>
          <w:ilvl w:val="0"/>
          <w:numId w:val="1"/>
        </w:numPr>
        <w:spacing w:after="0"/>
      </w:pPr>
      <w:r w:rsidRPr="000A52DC">
        <w:t>Структура сложных систем. Сложность программного обеспечения. Пять признаков сложной системы. Основные типы иерархий. Каноническая форма сложной системы. Алгоритмическая и объектно-ориентированная декомпозиции.</w:t>
      </w:r>
    </w:p>
    <w:p w:rsidR="00FB4860" w:rsidRPr="000A52DC" w:rsidRDefault="00FB4860" w:rsidP="00FB4860">
      <w:pPr>
        <w:pStyle w:val="a3"/>
        <w:numPr>
          <w:ilvl w:val="0"/>
          <w:numId w:val="1"/>
        </w:numPr>
        <w:spacing w:after="0"/>
      </w:pPr>
      <w:r w:rsidRPr="000A52DC">
        <w:t>Основные положения объектной модели: объектно-ориентированный анализ, объектно-ориентированное проектирование, объектно-ориентированное программирование. Составные части объектного подхода, их описание.</w:t>
      </w:r>
    </w:p>
    <w:p w:rsidR="00FB4860" w:rsidRPr="000A52DC" w:rsidRDefault="00FB4860" w:rsidP="00FB4860">
      <w:pPr>
        <w:pStyle w:val="a3"/>
        <w:numPr>
          <w:ilvl w:val="0"/>
          <w:numId w:val="1"/>
        </w:numPr>
        <w:spacing w:after="0"/>
      </w:pPr>
      <w:r w:rsidRPr="000A52DC">
        <w:t>Понятия класса и объекта с позиции ООП. Операции, типы операций. Методы идентификации классов и объектов.</w:t>
      </w:r>
      <w:r w:rsidR="00C07C1A" w:rsidRPr="000A52DC">
        <w:t xml:space="preserve"> </w:t>
      </w:r>
      <w:r w:rsidRPr="000A52DC">
        <w:t xml:space="preserve">Основы </w:t>
      </w:r>
      <w:r w:rsidRPr="000A52DC">
        <w:rPr>
          <w:lang w:val="en-US"/>
        </w:rPr>
        <w:t>UML</w:t>
      </w:r>
      <w:r w:rsidRPr="000A52DC">
        <w:t>: назначение, основные типы диаграмм. Диаграмма классов: обозначение класса, отношения между классами, видимость, классы ассоциаций.</w:t>
      </w:r>
    </w:p>
    <w:p w:rsidR="00FB4860" w:rsidRPr="000A52DC" w:rsidRDefault="00FB4860" w:rsidP="00BB36BD">
      <w:pPr>
        <w:pStyle w:val="a3"/>
        <w:tabs>
          <w:tab w:val="left" w:pos="567"/>
        </w:tabs>
        <w:spacing w:after="0"/>
      </w:pPr>
    </w:p>
    <w:p w:rsidR="00BB36BD" w:rsidRPr="000A52DC" w:rsidRDefault="00BB36BD" w:rsidP="00BB36BD">
      <w:pPr>
        <w:pStyle w:val="a3"/>
        <w:spacing w:after="0"/>
        <w:rPr>
          <w:b/>
        </w:rPr>
      </w:pPr>
      <w:r w:rsidRPr="000A52DC">
        <w:rPr>
          <w:b/>
        </w:rPr>
        <w:t>Классы</w:t>
      </w:r>
    </w:p>
    <w:p w:rsidR="00CF0458" w:rsidRPr="000A52DC" w:rsidRDefault="00CF0458" w:rsidP="00BB36BD">
      <w:pPr>
        <w:pStyle w:val="a3"/>
        <w:spacing w:after="0"/>
      </w:pPr>
    </w:p>
    <w:p w:rsidR="00FB4860" w:rsidRPr="000A52DC" w:rsidRDefault="00FB4860" w:rsidP="00FB4860">
      <w:pPr>
        <w:pStyle w:val="a3"/>
        <w:numPr>
          <w:ilvl w:val="0"/>
          <w:numId w:val="1"/>
        </w:numPr>
        <w:spacing w:after="0"/>
      </w:pPr>
      <w:r w:rsidRPr="000A52DC">
        <w:t xml:space="preserve">Понятие типа данных, спецификация базового типа. Классы и объекты в языке </w:t>
      </w:r>
      <w:r w:rsidRPr="000A52DC">
        <w:rPr>
          <w:lang w:val="en-US"/>
        </w:rPr>
        <w:t>C</w:t>
      </w:r>
      <w:r w:rsidRPr="000A52DC">
        <w:t xml:space="preserve">++, спецификация класса. Понятие интерфейса. Поля и методы класса, особенности задания полей класса. Описание класса. Спецификаторы доступа </w:t>
      </w:r>
      <w:r w:rsidRPr="000A52DC">
        <w:rPr>
          <w:rFonts w:ascii="Courier New" w:hAnsi="Courier New" w:cs="Courier New"/>
          <w:lang w:val="en-US"/>
        </w:rPr>
        <w:t>private</w:t>
      </w:r>
      <w:r w:rsidRPr="000A52DC">
        <w:t xml:space="preserve">, </w:t>
      </w:r>
      <w:r w:rsidRPr="000A52DC">
        <w:rPr>
          <w:rFonts w:ascii="Courier New" w:hAnsi="Courier New" w:cs="Courier New"/>
          <w:lang w:val="en-US"/>
        </w:rPr>
        <w:t>protected</w:t>
      </w:r>
      <w:r w:rsidRPr="000A52DC">
        <w:t xml:space="preserve"> и </w:t>
      </w:r>
      <w:r w:rsidRPr="000A52DC">
        <w:rPr>
          <w:rFonts w:ascii="Courier New" w:hAnsi="Courier New" w:cs="Courier New"/>
          <w:lang w:val="en-US"/>
        </w:rPr>
        <w:t>public</w:t>
      </w:r>
      <w:r w:rsidRPr="000A52DC">
        <w:t>. Глобальные и локальные классы, их особенности. Встроенные (</w:t>
      </w:r>
      <w:r w:rsidRPr="000A52DC">
        <w:rPr>
          <w:rFonts w:ascii="Courier New" w:hAnsi="Courier New" w:cs="Courier New"/>
          <w:lang w:val="en-US"/>
        </w:rPr>
        <w:t>inline</w:t>
      </w:r>
      <w:r w:rsidRPr="000A52DC">
        <w:t>) методы. Доступ к элементам класса. Привести пример работы с классом.</w:t>
      </w:r>
    </w:p>
    <w:p w:rsidR="00FB4860" w:rsidRPr="000A52DC" w:rsidRDefault="00FB4860" w:rsidP="00FB4860">
      <w:pPr>
        <w:pStyle w:val="a3"/>
        <w:numPr>
          <w:ilvl w:val="0"/>
          <w:numId w:val="1"/>
        </w:numPr>
        <w:spacing w:after="0"/>
      </w:pPr>
      <w:r w:rsidRPr="000A52DC">
        <w:t xml:space="preserve">Описание объектов класса. Константные объекты и методы, </w:t>
      </w:r>
      <w:r w:rsidRPr="000A52DC">
        <w:rPr>
          <w:rFonts w:ascii="Courier New" w:hAnsi="Courier New" w:cs="Courier New"/>
        </w:rPr>
        <w:t>mutable</w:t>
      </w:r>
      <w:r w:rsidRPr="000A52DC">
        <w:t xml:space="preserve">. Пример использования. Указатель </w:t>
      </w:r>
      <w:r w:rsidRPr="000A52DC">
        <w:rPr>
          <w:rFonts w:ascii="Courier New" w:hAnsi="Courier New" w:cs="Courier New"/>
          <w:lang w:val="en-US"/>
        </w:rPr>
        <w:t>this</w:t>
      </w:r>
      <w:r w:rsidRPr="000A52DC">
        <w:t>. Отличия структур и объединений от классов.</w:t>
      </w:r>
    </w:p>
    <w:p w:rsidR="00FB4860" w:rsidRPr="000A52DC" w:rsidRDefault="00FB4860" w:rsidP="00FB4860">
      <w:pPr>
        <w:pStyle w:val="a3"/>
        <w:numPr>
          <w:ilvl w:val="0"/>
          <w:numId w:val="1"/>
        </w:numPr>
        <w:spacing w:after="0"/>
      </w:pPr>
      <w:r w:rsidRPr="000A52DC">
        <w:t>Конструкторы. Основные свойства. Конструктор копирования: основные свойства. Конструктор преобразования. Деструкторы: случаи автоматического вызова, основные особенности. Привести примеры использования данных методов.</w:t>
      </w:r>
    </w:p>
    <w:p w:rsidR="00FB4860" w:rsidRPr="000A52DC" w:rsidRDefault="00FB4860" w:rsidP="00FB4860">
      <w:pPr>
        <w:pStyle w:val="a3"/>
        <w:numPr>
          <w:ilvl w:val="0"/>
          <w:numId w:val="1"/>
        </w:numPr>
        <w:spacing w:after="0"/>
      </w:pPr>
      <w:r w:rsidRPr="000A52DC">
        <w:t>Статические элементы класса: статические данные-члены и статические методы, их свойства. Привести примеры использования. Дружественные функции и классы, их свойства. Привести примеры использования.</w:t>
      </w:r>
    </w:p>
    <w:p w:rsidR="00FB4860" w:rsidRPr="000A52DC" w:rsidRDefault="00FB4860" w:rsidP="00FB4860">
      <w:pPr>
        <w:pStyle w:val="a3"/>
        <w:numPr>
          <w:ilvl w:val="0"/>
          <w:numId w:val="1"/>
        </w:numPr>
        <w:spacing w:after="0"/>
      </w:pPr>
      <w:r w:rsidRPr="000A52DC">
        <w:t>Перегрузка операций. Примеры допустимых и недопустимых для перегрузки операции. Правила перегрузки. Функции-операции, способы их определения. Перегрузка унарных и бинарных операций, операции присваивания, приведения типа, вызова функции, индексирования, вывода в поток и чтения из потока. Привести примеры перегрузки основных операций.</w:t>
      </w:r>
    </w:p>
    <w:p w:rsidR="00FB4860" w:rsidRPr="000A52DC" w:rsidRDefault="00FB4860" w:rsidP="00FB4860">
      <w:pPr>
        <w:pStyle w:val="a3"/>
        <w:numPr>
          <w:ilvl w:val="0"/>
          <w:numId w:val="1"/>
        </w:numPr>
        <w:spacing w:after="0"/>
      </w:pPr>
      <w:r w:rsidRPr="000A52DC">
        <w:t>Специальные функции-члены. Указатели на элементы классов: описание, основные особенности. Привести примеры использования.</w:t>
      </w:r>
    </w:p>
    <w:p w:rsidR="00BB36BD" w:rsidRPr="000A52DC" w:rsidRDefault="00BB36BD" w:rsidP="00BB36BD">
      <w:pPr>
        <w:pStyle w:val="a3"/>
        <w:spacing w:after="0"/>
      </w:pPr>
    </w:p>
    <w:p w:rsidR="00BB36BD" w:rsidRPr="000A52DC" w:rsidRDefault="00BB36BD" w:rsidP="00BB36BD">
      <w:pPr>
        <w:pStyle w:val="a3"/>
        <w:spacing w:after="0"/>
        <w:rPr>
          <w:b/>
        </w:rPr>
      </w:pPr>
      <w:r w:rsidRPr="000A52DC">
        <w:rPr>
          <w:b/>
        </w:rPr>
        <w:t>Наследование</w:t>
      </w:r>
    </w:p>
    <w:p w:rsidR="00CF0458" w:rsidRPr="000A52DC" w:rsidRDefault="00CF0458" w:rsidP="00BB36BD">
      <w:pPr>
        <w:pStyle w:val="a3"/>
        <w:spacing w:after="0"/>
      </w:pPr>
    </w:p>
    <w:p w:rsidR="00FB4860" w:rsidRPr="000A52DC" w:rsidRDefault="00FB4860" w:rsidP="00FB4860">
      <w:pPr>
        <w:pStyle w:val="a3"/>
        <w:numPr>
          <w:ilvl w:val="0"/>
          <w:numId w:val="1"/>
        </w:numPr>
        <w:spacing w:after="0"/>
      </w:pPr>
      <w:r w:rsidRPr="000A52DC">
        <w:t>Синтаксис наследования классов. Спецификаторы доступа. Примеры наследования классов.</w:t>
      </w:r>
      <w:r w:rsidR="00C038DB" w:rsidRPr="000A52DC">
        <w:t xml:space="preserve"> </w:t>
      </w:r>
      <w:r w:rsidRPr="000A52DC">
        <w:t xml:space="preserve">Порядок вызова конструкторов и деструкторов при наследовании. Синтаксис передачи аргументов из конструктора производного класса в конструктор базового класса при простом и множественном наследовании. </w:t>
      </w:r>
      <w:r w:rsidRPr="000A52DC">
        <w:rPr>
          <w:szCs w:val="24"/>
        </w:rPr>
        <w:t>Копирование объектов производных классов, срезка. Привести примеры работы с конструкторами и операцией присваивания при наследовании.</w:t>
      </w:r>
    </w:p>
    <w:p w:rsidR="00FB4860" w:rsidRPr="000A52DC" w:rsidRDefault="00FB4860" w:rsidP="00FB4860">
      <w:pPr>
        <w:pStyle w:val="a3"/>
        <w:numPr>
          <w:ilvl w:val="0"/>
          <w:numId w:val="1"/>
        </w:numPr>
        <w:spacing w:after="0"/>
      </w:pPr>
      <w:r w:rsidRPr="000A52DC">
        <w:lastRenderedPageBreak/>
        <w:t xml:space="preserve">Понятие полиморфизма и его реализация в </w:t>
      </w:r>
      <w:r w:rsidRPr="000A52DC">
        <w:rPr>
          <w:lang w:val="en-US"/>
        </w:rPr>
        <w:t>C</w:t>
      </w:r>
      <w:r w:rsidRPr="000A52DC">
        <w:t>++. Указатель на базовый класс и его особенности. Пример использования. Основные свойства виртуальных функций. Чисто виртуальный метод. Абстрактный класс и его свойства. Отличия перегрузки методов от переопределения виртуальных функций. Виртуальный деструктор.</w:t>
      </w:r>
    </w:p>
    <w:p w:rsidR="00FB4860" w:rsidRPr="000A52DC" w:rsidRDefault="00FB4860" w:rsidP="00FB4860">
      <w:pPr>
        <w:pStyle w:val="a3"/>
        <w:numPr>
          <w:ilvl w:val="0"/>
          <w:numId w:val="1"/>
        </w:numPr>
        <w:spacing w:after="0"/>
      </w:pPr>
      <w:r w:rsidRPr="000A52DC">
        <w:t xml:space="preserve">Механизмы раннего и позднего связывания. Таблица виртуальных методов </w:t>
      </w:r>
      <w:r w:rsidRPr="000A52DC">
        <w:rPr>
          <w:rFonts w:ascii="Courier New" w:hAnsi="Courier New" w:cs="Courier New"/>
          <w:lang w:val="en-US"/>
        </w:rPr>
        <w:t>vtable</w:t>
      </w:r>
      <w:r w:rsidRPr="000A52DC">
        <w:t xml:space="preserve">, поле ссылки </w:t>
      </w:r>
      <w:r w:rsidRPr="000A52DC">
        <w:rPr>
          <w:rFonts w:ascii="Courier New" w:hAnsi="Courier New" w:cs="Courier New"/>
          <w:lang w:val="en-US"/>
        </w:rPr>
        <w:t>vpointer</w:t>
      </w:r>
      <w:r w:rsidRPr="000A52DC">
        <w:t>. Множественное наследование. Основные классы и классы подмешивания. Передача параметров из конструктора производного класса в конструктор базового при множественном наследовании, привести пример. Конфликты идентификаторов и разрешение неоднозначностей. Виртуальное наследование.</w:t>
      </w:r>
    </w:p>
    <w:p w:rsidR="00FB4860" w:rsidRPr="000A52DC" w:rsidRDefault="00FB4860" w:rsidP="00FB4860">
      <w:pPr>
        <w:pStyle w:val="a3"/>
        <w:numPr>
          <w:ilvl w:val="0"/>
          <w:numId w:val="1"/>
        </w:numPr>
        <w:spacing w:after="0"/>
      </w:pPr>
      <w:r w:rsidRPr="000A52DC">
        <w:t>Гомоморфные иерархии классов. Подстановочный критерий Лискова. Нормальное наследование. Инкапсуляция производных классов. Производящие и уничтожающие функции.</w:t>
      </w:r>
    </w:p>
    <w:p w:rsidR="00FB4860" w:rsidRPr="000A52DC" w:rsidRDefault="00FB4860" w:rsidP="00BB36BD">
      <w:pPr>
        <w:pStyle w:val="a3"/>
        <w:spacing w:after="0"/>
      </w:pPr>
    </w:p>
    <w:p w:rsidR="00BB36BD" w:rsidRPr="000A52DC" w:rsidRDefault="00BB36BD" w:rsidP="00BB36BD">
      <w:pPr>
        <w:pStyle w:val="a3"/>
        <w:spacing w:after="0"/>
        <w:rPr>
          <w:b/>
        </w:rPr>
      </w:pPr>
      <w:r w:rsidRPr="000A52DC">
        <w:rPr>
          <w:b/>
        </w:rPr>
        <w:t>Преобразование типов</w:t>
      </w:r>
    </w:p>
    <w:p w:rsidR="00CF0458" w:rsidRPr="000A52DC" w:rsidRDefault="00CF0458" w:rsidP="00BB36BD">
      <w:pPr>
        <w:pStyle w:val="a3"/>
        <w:spacing w:after="0"/>
      </w:pPr>
    </w:p>
    <w:p w:rsidR="00FB4860" w:rsidRPr="000A52DC" w:rsidRDefault="00FB4860" w:rsidP="00FB4860">
      <w:pPr>
        <w:pStyle w:val="a3"/>
        <w:numPr>
          <w:ilvl w:val="0"/>
          <w:numId w:val="1"/>
        </w:numPr>
        <w:spacing w:after="0"/>
      </w:pPr>
      <w:r w:rsidRPr="000A52DC">
        <w:t xml:space="preserve">Преобразования типов, виды преобразований. Явные и неявные преобразования типов, случаи, когда происходит попытка неявного преобразования. Правила неявных преобразований. Операция приведения типов в стиле </w:t>
      </w:r>
      <w:r w:rsidRPr="000A52DC">
        <w:rPr>
          <w:lang w:val="en-US"/>
        </w:rPr>
        <w:t>C</w:t>
      </w:r>
      <w:r w:rsidRPr="000A52DC">
        <w:t xml:space="preserve"> (</w:t>
      </w:r>
      <w:r w:rsidRPr="000A52DC">
        <w:rPr>
          <w:lang w:val="en-US"/>
        </w:rPr>
        <w:t>C</w:t>
      </w:r>
      <w:r w:rsidRPr="000A52DC">
        <w:t>-</w:t>
      </w:r>
      <w:r w:rsidRPr="000A52DC">
        <w:rPr>
          <w:lang w:val="en-US"/>
        </w:rPr>
        <w:t>style</w:t>
      </w:r>
      <w:r w:rsidRPr="000A52DC">
        <w:t xml:space="preserve"> </w:t>
      </w:r>
      <w:r w:rsidRPr="000A52DC">
        <w:rPr>
          <w:lang w:val="en-US"/>
        </w:rPr>
        <w:t>cast</w:t>
      </w:r>
      <w:r w:rsidRPr="000A52DC">
        <w:t xml:space="preserve">), операции </w:t>
      </w:r>
      <w:r w:rsidRPr="000A52DC">
        <w:rPr>
          <w:rFonts w:ascii="Courier New" w:hAnsi="Courier New" w:cs="Courier New"/>
          <w:lang w:val="en-US"/>
        </w:rPr>
        <w:t>const</w:t>
      </w:r>
      <w:r w:rsidRPr="000A52DC">
        <w:rPr>
          <w:rFonts w:ascii="Courier New" w:hAnsi="Courier New" w:cs="Courier New"/>
        </w:rPr>
        <w:t>_</w:t>
      </w:r>
      <w:r w:rsidRPr="000A52DC">
        <w:rPr>
          <w:rFonts w:ascii="Courier New" w:hAnsi="Courier New" w:cs="Courier New"/>
          <w:lang w:val="en-US"/>
        </w:rPr>
        <w:t>cast</w:t>
      </w:r>
      <w:r w:rsidRPr="000A52DC">
        <w:t xml:space="preserve">, </w:t>
      </w:r>
      <w:r w:rsidRPr="000A52DC">
        <w:rPr>
          <w:rFonts w:ascii="Courier New" w:hAnsi="Courier New" w:cs="Courier New"/>
          <w:lang w:val="en-US"/>
        </w:rPr>
        <w:t>static</w:t>
      </w:r>
      <w:r w:rsidRPr="000A52DC">
        <w:rPr>
          <w:rFonts w:ascii="Courier New" w:hAnsi="Courier New" w:cs="Courier New"/>
        </w:rPr>
        <w:t>_</w:t>
      </w:r>
      <w:r w:rsidRPr="000A52DC">
        <w:rPr>
          <w:rFonts w:ascii="Courier New" w:hAnsi="Courier New" w:cs="Courier New"/>
          <w:lang w:val="en-US"/>
        </w:rPr>
        <w:t>cast</w:t>
      </w:r>
      <w:r w:rsidRPr="000A52DC">
        <w:t xml:space="preserve">, </w:t>
      </w:r>
      <w:r w:rsidRPr="000A52DC">
        <w:rPr>
          <w:rFonts w:ascii="Courier New" w:hAnsi="Courier New" w:cs="Courier New"/>
          <w:lang w:val="en-US"/>
        </w:rPr>
        <w:t>reinterpret</w:t>
      </w:r>
      <w:r w:rsidRPr="000A52DC">
        <w:rPr>
          <w:rFonts w:ascii="Courier New" w:hAnsi="Courier New" w:cs="Courier New"/>
        </w:rPr>
        <w:t>_</w:t>
      </w:r>
      <w:r w:rsidRPr="000A52DC">
        <w:rPr>
          <w:rFonts w:ascii="Courier New" w:hAnsi="Courier New" w:cs="Courier New"/>
          <w:lang w:val="en-US"/>
        </w:rPr>
        <w:t>cast</w:t>
      </w:r>
      <w:r w:rsidRPr="000A52DC">
        <w:t>: синтаксис, особенности применения, примеры.</w:t>
      </w:r>
    </w:p>
    <w:p w:rsidR="00D17E6B" w:rsidRPr="000A52DC" w:rsidRDefault="00D17E6B" w:rsidP="00D17E6B">
      <w:pPr>
        <w:pStyle w:val="a3"/>
        <w:numPr>
          <w:ilvl w:val="0"/>
          <w:numId w:val="1"/>
        </w:numPr>
        <w:spacing w:after="0"/>
      </w:pPr>
      <w:r w:rsidRPr="000A52DC">
        <w:t xml:space="preserve">Динамическая идентификация и приведение типов, ее назначение. Механизм </w:t>
      </w:r>
      <w:r w:rsidRPr="000A52DC">
        <w:rPr>
          <w:lang w:val="en-US"/>
        </w:rPr>
        <w:t>RTTI</w:t>
      </w:r>
      <w:r w:rsidRPr="000A52DC">
        <w:t xml:space="preserve">. Получение информации о типе с помощью оператора </w:t>
      </w:r>
      <w:r w:rsidRPr="000A52DC">
        <w:rPr>
          <w:rFonts w:ascii="Courier New" w:hAnsi="Courier New" w:cs="Courier New"/>
          <w:lang w:val="en-US"/>
        </w:rPr>
        <w:t>typeid</w:t>
      </w:r>
      <w:r w:rsidRPr="000A52DC">
        <w:t xml:space="preserve"> и класса </w:t>
      </w:r>
      <w:r w:rsidRPr="000A52DC">
        <w:rPr>
          <w:rFonts w:ascii="Courier New" w:hAnsi="Courier New" w:cs="Courier New"/>
          <w:lang w:val="en-US"/>
        </w:rPr>
        <w:t>type</w:t>
      </w:r>
      <w:r w:rsidRPr="000A52DC">
        <w:rPr>
          <w:rFonts w:ascii="Courier New" w:hAnsi="Courier New" w:cs="Courier New"/>
        </w:rPr>
        <w:t>_</w:t>
      </w:r>
      <w:r w:rsidRPr="000A52DC">
        <w:rPr>
          <w:rFonts w:ascii="Courier New" w:hAnsi="Courier New" w:cs="Courier New"/>
          <w:lang w:val="en-US"/>
        </w:rPr>
        <w:t>info</w:t>
      </w:r>
      <w:r w:rsidRPr="000A52DC">
        <w:t xml:space="preserve">, их свойства, описание и особенности применения, примеры использования. Операция </w:t>
      </w:r>
      <w:r w:rsidRPr="000A52DC">
        <w:rPr>
          <w:rFonts w:ascii="Courier New" w:hAnsi="Courier New" w:cs="Courier New"/>
          <w:lang w:val="en-US"/>
        </w:rPr>
        <w:t>dynamic</w:t>
      </w:r>
      <w:r w:rsidRPr="000A52DC">
        <w:rPr>
          <w:rFonts w:ascii="Courier New" w:hAnsi="Courier New" w:cs="Courier New"/>
        </w:rPr>
        <w:t>_</w:t>
      </w:r>
      <w:r w:rsidRPr="000A52DC">
        <w:rPr>
          <w:rFonts w:ascii="Courier New" w:hAnsi="Courier New" w:cs="Courier New"/>
          <w:lang w:val="en-US"/>
        </w:rPr>
        <w:t>cast</w:t>
      </w:r>
      <w:r w:rsidRPr="000A52DC">
        <w:t xml:space="preserve">: синтаксис и особенности применения. Преобразования типа </w:t>
      </w:r>
      <w:r w:rsidRPr="000A52DC">
        <w:rPr>
          <w:lang w:val="en-US"/>
        </w:rPr>
        <w:t>upcast</w:t>
      </w:r>
      <w:r w:rsidRPr="000A52DC">
        <w:t xml:space="preserve">, </w:t>
      </w:r>
      <w:r w:rsidRPr="000A52DC">
        <w:rPr>
          <w:lang w:val="en-US"/>
        </w:rPr>
        <w:t>downcast</w:t>
      </w:r>
      <w:r w:rsidRPr="000A52DC">
        <w:t xml:space="preserve"> и </w:t>
      </w:r>
      <w:r w:rsidRPr="000A52DC">
        <w:rPr>
          <w:lang w:val="en-US"/>
        </w:rPr>
        <w:t>crosscast</w:t>
      </w:r>
      <w:r w:rsidRPr="000A52DC">
        <w:t xml:space="preserve">, примеры. Особенности понижающих преобразований, недостатки </w:t>
      </w:r>
      <w:r w:rsidRPr="000A52DC">
        <w:rPr>
          <w:lang w:val="en-US"/>
        </w:rPr>
        <w:t>C</w:t>
      </w:r>
      <w:r w:rsidRPr="000A52DC">
        <w:t>-</w:t>
      </w:r>
      <w:r w:rsidRPr="000A52DC">
        <w:rPr>
          <w:lang w:val="en-US"/>
        </w:rPr>
        <w:t>style</w:t>
      </w:r>
      <w:r w:rsidRPr="000A52DC">
        <w:t xml:space="preserve"> </w:t>
      </w:r>
      <w:r w:rsidRPr="000A52DC">
        <w:rPr>
          <w:lang w:val="en-US"/>
        </w:rPr>
        <w:t>cast</w:t>
      </w:r>
      <w:r w:rsidRPr="000A52DC">
        <w:t xml:space="preserve"> при понижающих преобразованиях.</w:t>
      </w:r>
    </w:p>
    <w:p w:rsidR="00D17E6B" w:rsidRPr="000A52DC" w:rsidRDefault="00D17E6B" w:rsidP="00FB4860">
      <w:pPr>
        <w:pStyle w:val="a3"/>
        <w:numPr>
          <w:ilvl w:val="0"/>
          <w:numId w:val="1"/>
        </w:numPr>
        <w:spacing w:after="0"/>
      </w:pPr>
      <w:r w:rsidRPr="000A52DC">
        <w:t xml:space="preserve">Пользовательские преобразования типов. Реализация пользовательских преобразований. Конструкторы и операторы преобразования. Ключевое слово </w:t>
      </w:r>
      <w:r w:rsidRPr="000A52DC">
        <w:rPr>
          <w:rFonts w:ascii="Courier New" w:hAnsi="Courier New" w:cs="Courier New"/>
          <w:lang w:val="en-US"/>
        </w:rPr>
        <w:t>explicit</w:t>
      </w:r>
      <w:r w:rsidRPr="000A52DC">
        <w:t>. Привести примеры.</w:t>
      </w:r>
    </w:p>
    <w:p w:rsidR="00BB36BD" w:rsidRPr="000A52DC" w:rsidRDefault="00BB36BD" w:rsidP="00BB36BD">
      <w:pPr>
        <w:pStyle w:val="a3"/>
        <w:spacing w:after="0"/>
      </w:pPr>
    </w:p>
    <w:p w:rsidR="00124E3C" w:rsidRPr="000A52DC" w:rsidRDefault="00124E3C" w:rsidP="00124E3C">
      <w:pPr>
        <w:pStyle w:val="a3"/>
        <w:spacing w:after="0"/>
        <w:rPr>
          <w:b/>
        </w:rPr>
      </w:pPr>
      <w:r w:rsidRPr="000A52DC">
        <w:rPr>
          <w:b/>
        </w:rPr>
        <w:t>Обработка исключительных ситуаций</w:t>
      </w:r>
    </w:p>
    <w:p w:rsidR="00124E3C" w:rsidRPr="000A52DC" w:rsidRDefault="00124E3C" w:rsidP="00124E3C">
      <w:pPr>
        <w:pStyle w:val="a3"/>
        <w:spacing w:after="0"/>
      </w:pPr>
    </w:p>
    <w:p w:rsidR="00124E3C" w:rsidRPr="000A52DC" w:rsidRDefault="00124E3C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Исключительная ситуация: определение, особенности обработки, альтернативные варианты получения информации об ошибках в функциях, функция </w:t>
      </w:r>
      <w:r w:rsidRPr="000A52DC">
        <w:rPr>
          <w:rFonts w:ascii="Courier New" w:hAnsi="Courier New" w:cs="Courier New"/>
          <w:lang w:val="en-US"/>
        </w:rPr>
        <w:t>abort</w:t>
      </w:r>
      <w:r w:rsidRPr="000A52DC">
        <w:rPr>
          <w:rFonts w:ascii="Courier New" w:hAnsi="Courier New" w:cs="Courier New"/>
        </w:rPr>
        <w:t>()</w:t>
      </w:r>
      <w:r w:rsidRPr="000A52DC">
        <w:t>. Общий механизм обработки исключений, раскручивание стека. Синтаксис исключений. Примеры.</w:t>
      </w:r>
    </w:p>
    <w:p w:rsidR="00124E3C" w:rsidRPr="000A52DC" w:rsidRDefault="00124E3C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Перехват исключений. Основные действия исполнительной библиотеки </w:t>
      </w:r>
      <w:r w:rsidRPr="000A52DC">
        <w:rPr>
          <w:lang w:val="en-US"/>
        </w:rPr>
        <w:t>C</w:t>
      </w:r>
      <w:r w:rsidRPr="000A52DC">
        <w:t xml:space="preserve">++ после генерации исключения с помощью </w:t>
      </w:r>
      <w:r w:rsidRPr="000A52DC">
        <w:rPr>
          <w:rFonts w:ascii="Courier New" w:hAnsi="Courier New" w:cs="Courier New"/>
          <w:lang w:val="en-US"/>
        </w:rPr>
        <w:t>throw</w:t>
      </w:r>
      <w:r w:rsidRPr="000A52DC">
        <w:t>. Механизм поиска обработчика. Список исключений функции. Алгоритм обработки непредусмотренного исключения. Примеры.</w:t>
      </w:r>
    </w:p>
    <w:p w:rsidR="00124E3C" w:rsidRPr="000A52DC" w:rsidRDefault="00124E3C" w:rsidP="00124E3C">
      <w:pPr>
        <w:pStyle w:val="a3"/>
        <w:numPr>
          <w:ilvl w:val="0"/>
          <w:numId w:val="1"/>
        </w:numPr>
        <w:spacing w:after="0"/>
      </w:pPr>
      <w:r w:rsidRPr="000A52DC">
        <w:t>Исключения в конструкторах и деструкторах. Иерархии исключений. Стандартные исключения, иерархия классов стандартных исключений, их описание. Метод</w:t>
      </w:r>
      <w:r w:rsidRPr="000A52DC">
        <w:rPr>
          <w:rFonts w:ascii="Courier New" w:hAnsi="Courier New" w:cs="Courier New"/>
        </w:rPr>
        <w:t xml:space="preserve"> what()</w:t>
      </w:r>
      <w:r w:rsidRPr="000A52DC">
        <w:t xml:space="preserve">, коды и условия ошибок, передача исключений с помощью класса </w:t>
      </w:r>
      <w:r w:rsidRPr="000A52DC">
        <w:rPr>
          <w:rFonts w:ascii="Courier New" w:hAnsi="Courier New" w:cs="Courier New"/>
        </w:rPr>
        <w:t>exception_ptr</w:t>
      </w:r>
      <w:r w:rsidRPr="000A52DC">
        <w:t>. Примеры.</w:t>
      </w:r>
    </w:p>
    <w:p w:rsidR="00124E3C" w:rsidRPr="000A52DC" w:rsidRDefault="00124E3C" w:rsidP="00124E3C">
      <w:pPr>
        <w:pStyle w:val="a3"/>
        <w:spacing w:after="0"/>
      </w:pPr>
    </w:p>
    <w:p w:rsidR="00124E3C" w:rsidRPr="000A52DC" w:rsidRDefault="00124E3C" w:rsidP="00124E3C">
      <w:pPr>
        <w:pStyle w:val="a3"/>
        <w:spacing w:after="0"/>
        <w:rPr>
          <w:b/>
        </w:rPr>
      </w:pPr>
      <w:r w:rsidRPr="000A52DC">
        <w:rPr>
          <w:b/>
        </w:rPr>
        <w:t>Шаблоны</w:t>
      </w:r>
    </w:p>
    <w:p w:rsidR="00124E3C" w:rsidRPr="000A52DC" w:rsidRDefault="00124E3C" w:rsidP="00124E3C">
      <w:pPr>
        <w:pStyle w:val="a3"/>
        <w:spacing w:after="0"/>
      </w:pPr>
    </w:p>
    <w:p w:rsidR="00124E3C" w:rsidRPr="000A52DC" w:rsidRDefault="00124E3C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Обобщенное программирование. Шаблоны функций. Синтаксис описания функции-шаблона. Инстанцирование шаблона и определение типа для </w:t>
      </w:r>
      <w:r w:rsidRPr="000A52DC">
        <w:lastRenderedPageBreak/>
        <w:t>инстанцирования. Перегрузка шаблонов функций. Специализация шаблона. Достоинства и недостатки шаблонов. Привести примеры.</w:t>
      </w:r>
    </w:p>
    <w:p w:rsidR="00124E3C" w:rsidRPr="000A52DC" w:rsidRDefault="00124E3C" w:rsidP="00124E3C">
      <w:pPr>
        <w:pStyle w:val="a3"/>
        <w:numPr>
          <w:ilvl w:val="0"/>
          <w:numId w:val="1"/>
        </w:numPr>
        <w:spacing w:after="0"/>
      </w:pPr>
      <w:r w:rsidRPr="000A52DC">
        <w:t>Обобщенное программирование. Шаблоны классов. Синтаксис описания шаблона класса. Виды параметров шаблона, параметры по умолчанию, определение методов шаблонного класса. Правила описания шаблонов. Использование шаблонов классов. Привести примеры шаблонов с различными типами шаблонных параметров. Специализация отдельных методов шаблонного класса, специализация целого класса, частичная специализация. Привести примеры.</w:t>
      </w:r>
    </w:p>
    <w:p w:rsidR="00124E3C" w:rsidRPr="000A52DC" w:rsidRDefault="00124E3C" w:rsidP="00BB36BD">
      <w:pPr>
        <w:pStyle w:val="a3"/>
        <w:spacing w:after="0"/>
      </w:pPr>
    </w:p>
    <w:p w:rsidR="006E45E9" w:rsidRPr="000A52DC" w:rsidRDefault="006E45E9" w:rsidP="006E45E9">
      <w:pPr>
        <w:pStyle w:val="a3"/>
        <w:spacing w:after="0"/>
        <w:rPr>
          <w:b/>
        </w:rPr>
      </w:pPr>
      <w:r w:rsidRPr="000A52DC">
        <w:rPr>
          <w:b/>
        </w:rPr>
        <w:t>Теория алгоритмов</w:t>
      </w:r>
    </w:p>
    <w:p w:rsidR="00F02A14" w:rsidRPr="000A52DC" w:rsidRDefault="00F02A14" w:rsidP="006E45E9">
      <w:pPr>
        <w:pStyle w:val="a3"/>
        <w:spacing w:after="0"/>
      </w:pPr>
    </w:p>
    <w:p w:rsidR="00D17E6B" w:rsidRPr="000A52DC" w:rsidRDefault="00D17E6B" w:rsidP="00124E3C">
      <w:pPr>
        <w:pStyle w:val="a3"/>
        <w:numPr>
          <w:ilvl w:val="0"/>
          <w:numId w:val="1"/>
        </w:numPr>
        <w:spacing w:after="0"/>
      </w:pPr>
      <w:r w:rsidRPr="000A52DC">
        <w:t>Сортировка вставкой: псевдокод алгоритма, инварианты цикла и корректность алгоритма. Анализ алгоритма сортировки вставкой; наихудшее, среднее и наилучшее время работы.</w:t>
      </w:r>
    </w:p>
    <w:p w:rsidR="00D17E6B" w:rsidRPr="000A52DC" w:rsidRDefault="00D17E6B" w:rsidP="00124E3C">
      <w:pPr>
        <w:pStyle w:val="a3"/>
        <w:numPr>
          <w:ilvl w:val="0"/>
          <w:numId w:val="1"/>
        </w:numPr>
        <w:spacing w:after="0"/>
      </w:pPr>
      <w:r w:rsidRPr="000A52DC">
        <w:t>Метод декомпозиции: разделение, властвование и комбинирование на примере сортировки слиянием. Псевдокод алгоритма, его корректность. Анализ алгоритмов, основанных на методе декомпозиции, на примере сортировки слиянием.</w:t>
      </w:r>
    </w:p>
    <w:p w:rsidR="00364A4C" w:rsidRPr="000A52DC" w:rsidRDefault="00364A4C" w:rsidP="00364A4C">
      <w:pPr>
        <w:pStyle w:val="a3"/>
        <w:numPr>
          <w:ilvl w:val="0"/>
          <w:numId w:val="1"/>
        </w:numPr>
        <w:spacing w:after="0"/>
      </w:pPr>
      <w:r w:rsidRPr="000A52DC">
        <w:t xml:space="preserve">Асимптотические обозначения. </w:t>
      </w:r>
      <w:r w:rsidRPr="000A52DC">
        <w:rPr>
          <w:position w:val="-6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2pt;height:12.75pt" o:ole="">
            <v:imagedata r:id="rId7" o:title=""/>
          </v:shape>
          <o:OLEObject Type="Embed" ProgID="Equation.DSMT4" ShapeID="_x0000_i1045" DrawAspect="Content" ObjectID="_1684601216" r:id="rId8"/>
        </w:object>
      </w:r>
      <w:r w:rsidRPr="000A52DC">
        <w:t xml:space="preserve">-, </w:t>
      </w:r>
      <w:r w:rsidRPr="000A52DC">
        <w:rPr>
          <w:position w:val="-6"/>
        </w:rPr>
        <w:object w:dxaOrig="240" w:dyaOrig="260">
          <v:shape id="_x0000_i1046" type="#_x0000_t75" style="width:12pt;height:12.75pt" o:ole="">
            <v:imagedata r:id="rId9" o:title=""/>
          </v:shape>
          <o:OLEObject Type="Embed" ProgID="Equation.DSMT4" ShapeID="_x0000_i1046" DrawAspect="Content" ObjectID="_1684601217" r:id="rId10"/>
        </w:object>
      </w:r>
      <w:r w:rsidRPr="000A52DC">
        <w:t xml:space="preserve">-, </w:t>
      </w:r>
      <w:r w:rsidRPr="000A52DC">
        <w:rPr>
          <w:position w:val="-4"/>
        </w:rPr>
        <w:object w:dxaOrig="240" w:dyaOrig="240">
          <v:shape id="_x0000_i1047" type="#_x0000_t75" style="width:12pt;height:12pt" o:ole="">
            <v:imagedata r:id="rId11" o:title=""/>
          </v:shape>
          <o:OLEObject Type="Embed" ProgID="Equation.DSMT4" ShapeID="_x0000_i1047" DrawAspect="Content" ObjectID="_1684601218" r:id="rId12"/>
        </w:object>
      </w:r>
      <w:r w:rsidRPr="000A52DC">
        <w:t xml:space="preserve">-, </w:t>
      </w:r>
      <w:r w:rsidRPr="000A52DC">
        <w:rPr>
          <w:position w:val="-6"/>
        </w:rPr>
        <w:object w:dxaOrig="180" w:dyaOrig="200">
          <v:shape id="_x0000_i1048" type="#_x0000_t75" style="width:9pt;height:9.75pt" o:ole="">
            <v:imagedata r:id="rId13" o:title=""/>
          </v:shape>
          <o:OLEObject Type="Embed" ProgID="Equation.DSMT4" ShapeID="_x0000_i1048" DrawAspect="Content" ObjectID="_1684601219" r:id="rId14"/>
        </w:object>
      </w:r>
      <w:r w:rsidRPr="000A52DC">
        <w:t xml:space="preserve">- и </w:t>
      </w:r>
      <w:r w:rsidRPr="000A52DC">
        <w:rPr>
          <w:position w:val="-6"/>
        </w:rPr>
        <w:object w:dxaOrig="220" w:dyaOrig="220">
          <v:shape id="_x0000_i1049" type="#_x0000_t75" style="width:11.25pt;height:11.25pt" o:ole="">
            <v:imagedata r:id="rId15" o:title=""/>
          </v:shape>
          <o:OLEObject Type="Embed" ProgID="Equation.DSMT4" ShapeID="_x0000_i1049" DrawAspect="Content" ObjectID="_1684601220" r:id="rId16"/>
        </w:object>
      </w:r>
      <w:r w:rsidRPr="000A52DC">
        <w:t>-обозначения. Свойства асимптотических обозначений.</w:t>
      </w:r>
    </w:p>
    <w:p w:rsidR="00304FB9" w:rsidRPr="000A52DC" w:rsidRDefault="00304FB9" w:rsidP="00304FB9">
      <w:pPr>
        <w:pStyle w:val="a3"/>
        <w:numPr>
          <w:ilvl w:val="0"/>
          <w:numId w:val="1"/>
        </w:numPr>
        <w:spacing w:after="0"/>
      </w:pPr>
      <w:r w:rsidRPr="000A52DC">
        <w:t xml:space="preserve">Алгоритмы «разделяй и властвуй». Рекуррентные уравнения и методы их решения (метод подстановки, метод деревьев рекурсии и основной метод). </w:t>
      </w:r>
    </w:p>
    <w:p w:rsidR="00D17E6B" w:rsidRPr="000A52DC" w:rsidRDefault="00D17E6B" w:rsidP="00124E3C">
      <w:pPr>
        <w:pStyle w:val="a3"/>
        <w:numPr>
          <w:ilvl w:val="0"/>
          <w:numId w:val="1"/>
        </w:numPr>
        <w:spacing w:after="0"/>
      </w:pPr>
      <w:r w:rsidRPr="000A52DC">
        <w:t>Определение структуры данных, динамического множества, словарных операций и словарей. Хеширование и хеш-таблицы. Таблицы с прямой адресацией, словарные операции. Понятия хеш-таблицы, хеш-функции, хеш-значения, хеширования и коллизии.</w:t>
      </w:r>
    </w:p>
    <w:p w:rsidR="00B12790" w:rsidRPr="000A52DC" w:rsidRDefault="00B12790" w:rsidP="00124E3C">
      <w:pPr>
        <w:pStyle w:val="a3"/>
        <w:numPr>
          <w:ilvl w:val="0"/>
          <w:numId w:val="1"/>
        </w:numPr>
        <w:spacing w:after="0"/>
      </w:pPr>
      <w:r w:rsidRPr="000A52DC">
        <w:t>Хеширование и хеш-таблицы. Разрешение коллизий с помощью цепочек, реализация словарных операций. Анализ хеширования с цепочками, коэффициент заполнения, понятие простого равномерного хеширования, теоремы об оценке математического ожидания количества элементов, которое должно быть проверено алгоритмом поиска с доказательством.</w:t>
      </w:r>
    </w:p>
    <w:p w:rsidR="00D83855" w:rsidRPr="000A52DC" w:rsidRDefault="00D83855" w:rsidP="00AA16E7">
      <w:pPr>
        <w:pStyle w:val="a3"/>
        <w:numPr>
          <w:ilvl w:val="0"/>
          <w:numId w:val="1"/>
        </w:numPr>
        <w:spacing w:after="0"/>
      </w:pPr>
      <w:r w:rsidRPr="000A52DC">
        <w:t>Хеширование и хеш-таблицы. Хеш-функции, качество хеш-функции. Метод деления. Метод умножения.</w:t>
      </w:r>
    </w:p>
    <w:p w:rsidR="00B12790" w:rsidRPr="000A52DC" w:rsidRDefault="00B12790" w:rsidP="00B12790">
      <w:pPr>
        <w:pStyle w:val="a3"/>
        <w:spacing w:after="0"/>
      </w:pPr>
    </w:p>
    <w:p w:rsidR="00951C2C" w:rsidRPr="000A52DC" w:rsidRDefault="00951C2C" w:rsidP="00951C2C">
      <w:pPr>
        <w:pStyle w:val="a3"/>
        <w:spacing w:after="0"/>
        <w:jc w:val="center"/>
        <w:rPr>
          <w:b/>
        </w:rPr>
      </w:pPr>
      <w:r w:rsidRPr="000A52DC">
        <w:rPr>
          <w:b/>
        </w:rPr>
        <w:t>МОДУЛЬ 2</w:t>
      </w:r>
    </w:p>
    <w:p w:rsidR="00BB36BD" w:rsidRPr="000A52DC" w:rsidRDefault="00BB36BD" w:rsidP="00BB36BD">
      <w:pPr>
        <w:pStyle w:val="a3"/>
        <w:spacing w:after="0"/>
      </w:pPr>
    </w:p>
    <w:p w:rsidR="00BB36BD" w:rsidRPr="000A52DC" w:rsidRDefault="00BB36BD" w:rsidP="00BB36BD">
      <w:pPr>
        <w:pStyle w:val="a3"/>
        <w:spacing w:after="0"/>
        <w:rPr>
          <w:b/>
        </w:rPr>
      </w:pPr>
      <w:r w:rsidRPr="000A52DC">
        <w:rPr>
          <w:b/>
        </w:rPr>
        <w:t>Новы</w:t>
      </w:r>
      <w:r w:rsidR="00D624F9" w:rsidRPr="000A52DC">
        <w:rPr>
          <w:b/>
        </w:rPr>
        <w:t>е</w:t>
      </w:r>
      <w:r w:rsidRPr="000A52DC">
        <w:rPr>
          <w:b/>
        </w:rPr>
        <w:t xml:space="preserve"> стандарт</w:t>
      </w:r>
      <w:r w:rsidR="00D624F9" w:rsidRPr="000A52DC">
        <w:rPr>
          <w:b/>
        </w:rPr>
        <w:t>ы</w:t>
      </w:r>
      <w:r w:rsidRPr="000A52DC">
        <w:rPr>
          <w:b/>
        </w:rPr>
        <w:t xml:space="preserve"> </w:t>
      </w:r>
      <w:r w:rsidRPr="000A52DC">
        <w:rPr>
          <w:b/>
          <w:lang w:val="en-US"/>
        </w:rPr>
        <w:t>C</w:t>
      </w:r>
      <w:r w:rsidRPr="000A52DC">
        <w:rPr>
          <w:b/>
        </w:rPr>
        <w:t>++</w:t>
      </w:r>
    </w:p>
    <w:p w:rsidR="00CF0458" w:rsidRPr="000A52DC" w:rsidRDefault="00CF0458" w:rsidP="00BB36BD">
      <w:pPr>
        <w:pStyle w:val="a3"/>
        <w:spacing w:after="0"/>
        <w:rPr>
          <w:lang w:val="en-US"/>
        </w:rPr>
      </w:pPr>
    </w:p>
    <w:p w:rsidR="00D17E6B" w:rsidRPr="000A52DC" w:rsidRDefault="00D624F9" w:rsidP="00124E3C">
      <w:pPr>
        <w:pStyle w:val="a3"/>
        <w:numPr>
          <w:ilvl w:val="0"/>
          <w:numId w:val="1"/>
        </w:numPr>
        <w:spacing w:after="0"/>
      </w:pPr>
      <w:r w:rsidRPr="000A52DC">
        <w:t>Новые стандарты C++</w:t>
      </w:r>
      <w:r w:rsidR="00D17E6B" w:rsidRPr="000A52DC">
        <w:t xml:space="preserve">. Новые типы и необработанные строки. Унифицированная инициализация. Сужение. </w:t>
      </w:r>
      <w:r w:rsidR="00D17E6B" w:rsidRPr="000A52DC">
        <w:rPr>
          <w:rFonts w:ascii="Courier New" w:hAnsi="Courier New" w:cs="Courier New"/>
          <w:lang w:val="en-US"/>
        </w:rPr>
        <w:t>std</w:t>
      </w:r>
      <w:r w:rsidR="00D17E6B" w:rsidRPr="000A52DC">
        <w:rPr>
          <w:rFonts w:ascii="Courier New" w:hAnsi="Courier New" w:cs="Courier New"/>
        </w:rPr>
        <w:t>::</w:t>
      </w:r>
      <w:r w:rsidR="00D17E6B" w:rsidRPr="000A52DC">
        <w:rPr>
          <w:rFonts w:ascii="Courier New" w:hAnsi="Courier New" w:cs="Courier New"/>
          <w:lang w:val="en-US"/>
        </w:rPr>
        <w:t>initializer</w:t>
      </w:r>
      <w:r w:rsidR="00D17E6B" w:rsidRPr="000A52DC">
        <w:rPr>
          <w:rFonts w:ascii="Courier New" w:hAnsi="Courier New" w:cs="Courier New"/>
        </w:rPr>
        <w:t>_</w:t>
      </w:r>
      <w:r w:rsidR="00D17E6B" w:rsidRPr="000A52DC">
        <w:rPr>
          <w:rFonts w:ascii="Courier New" w:hAnsi="Courier New" w:cs="Courier New"/>
          <w:lang w:val="en-US"/>
        </w:rPr>
        <w:t>list</w:t>
      </w:r>
      <w:r w:rsidR="00D17E6B" w:rsidRPr="000A52DC">
        <w:t xml:space="preserve">. Объявления: </w:t>
      </w:r>
      <w:r w:rsidR="00D17E6B" w:rsidRPr="000A52DC">
        <w:rPr>
          <w:rFonts w:ascii="Courier New" w:hAnsi="Courier New" w:cs="Courier New"/>
          <w:lang w:val="en-US"/>
        </w:rPr>
        <w:t>auto</w:t>
      </w:r>
      <w:r w:rsidR="00D17E6B" w:rsidRPr="000A52DC">
        <w:t xml:space="preserve">, </w:t>
      </w:r>
      <w:r w:rsidR="00D17E6B" w:rsidRPr="000A52DC">
        <w:rPr>
          <w:rFonts w:ascii="Courier New" w:hAnsi="Courier New" w:cs="Courier New"/>
          <w:lang w:val="en-US"/>
        </w:rPr>
        <w:t>decltype</w:t>
      </w:r>
      <w:r w:rsidR="00D17E6B" w:rsidRPr="000A52DC">
        <w:t xml:space="preserve">. Описание фаз вывода типа </w:t>
      </w:r>
      <w:r w:rsidR="00D17E6B" w:rsidRPr="000A52DC">
        <w:rPr>
          <w:rFonts w:ascii="Courier New" w:hAnsi="Courier New" w:cs="Courier New"/>
          <w:lang w:val="en-US"/>
        </w:rPr>
        <w:t>decltype</w:t>
      </w:r>
      <w:r w:rsidR="00D17E6B" w:rsidRPr="000A52DC">
        <w:t xml:space="preserve">. Хвостовой возвращаемый тип. Псевдонимы шаблонов: </w:t>
      </w:r>
      <w:r w:rsidR="00D17E6B" w:rsidRPr="000A52DC">
        <w:rPr>
          <w:rFonts w:ascii="Courier New" w:hAnsi="Courier New" w:cs="Courier New"/>
        </w:rPr>
        <w:t>using=</w:t>
      </w:r>
      <w:r w:rsidR="00D17E6B" w:rsidRPr="000A52DC">
        <w:t xml:space="preserve">. Ключевые слова </w:t>
      </w:r>
      <w:r w:rsidR="00D17E6B" w:rsidRPr="000A52DC">
        <w:rPr>
          <w:rFonts w:ascii="Courier New" w:hAnsi="Courier New" w:cs="Courier New"/>
        </w:rPr>
        <w:t>nullptr</w:t>
      </w:r>
      <w:r w:rsidR="00D17E6B" w:rsidRPr="000A52DC">
        <w:t xml:space="preserve"> и</w:t>
      </w:r>
      <w:r w:rsidR="00D17E6B" w:rsidRPr="000A52DC">
        <w:rPr>
          <w:rFonts w:ascii="Courier New" w:hAnsi="Courier New" w:cs="Courier New"/>
        </w:rPr>
        <w:t xml:space="preserve"> constexpr</w:t>
      </w:r>
      <w:r w:rsidR="00D17E6B" w:rsidRPr="000A52DC">
        <w:t xml:space="preserve">. Изменения в спецификации исключений. Перечисления с областью видимости. Цикл </w:t>
      </w:r>
      <w:r w:rsidR="00D17E6B" w:rsidRPr="000A52DC">
        <w:rPr>
          <w:rFonts w:ascii="Courier New" w:hAnsi="Courier New" w:cs="Courier New"/>
        </w:rPr>
        <w:t>for</w:t>
      </w:r>
      <w:r w:rsidR="00D17E6B" w:rsidRPr="000A52DC">
        <w:t xml:space="preserve">, основанный на диапазоне. </w:t>
      </w:r>
      <w:r w:rsidR="00C07C1A" w:rsidRPr="000A52DC">
        <w:t>Привести примеры.</w:t>
      </w:r>
    </w:p>
    <w:p w:rsidR="00D17E6B" w:rsidRPr="000A52DC" w:rsidRDefault="00D624F9" w:rsidP="00124E3C">
      <w:pPr>
        <w:pStyle w:val="a3"/>
        <w:numPr>
          <w:ilvl w:val="0"/>
          <w:numId w:val="1"/>
        </w:numPr>
        <w:spacing w:after="0"/>
      </w:pPr>
      <w:r w:rsidRPr="000A52DC">
        <w:t>Новые стандарты C++</w:t>
      </w:r>
      <w:r w:rsidR="00D17E6B" w:rsidRPr="000A52DC">
        <w:t xml:space="preserve">. Понятия </w:t>
      </w:r>
      <w:r w:rsidR="00D17E6B" w:rsidRPr="000A52DC">
        <w:rPr>
          <w:rFonts w:ascii="Courier New" w:hAnsi="Courier New" w:cs="Courier New"/>
        </w:rPr>
        <w:t>rvalue</w:t>
      </w:r>
      <w:r w:rsidR="00D17E6B" w:rsidRPr="000A52DC">
        <w:t xml:space="preserve"> и </w:t>
      </w:r>
      <w:r w:rsidR="00D17E6B" w:rsidRPr="000A52DC">
        <w:rPr>
          <w:rFonts w:ascii="Courier New" w:hAnsi="Courier New" w:cs="Courier New"/>
          <w:lang w:val="en-US"/>
        </w:rPr>
        <w:t>l</w:t>
      </w:r>
      <w:r w:rsidR="00D17E6B" w:rsidRPr="000A52DC">
        <w:rPr>
          <w:rFonts w:ascii="Courier New" w:hAnsi="Courier New" w:cs="Courier New"/>
        </w:rPr>
        <w:t>value</w:t>
      </w:r>
      <w:r w:rsidR="00364A4C" w:rsidRPr="000A52DC">
        <w:t xml:space="preserve">, их примеры. </w:t>
      </w:r>
      <w:r w:rsidR="00364A4C" w:rsidRPr="000A52DC">
        <w:rPr>
          <w:rFonts w:ascii="Courier New" w:hAnsi="Courier New" w:cs="Courier New"/>
          <w:lang w:val="en-US"/>
        </w:rPr>
        <w:t>Rvalue</w:t>
      </w:r>
      <w:r w:rsidR="00364A4C" w:rsidRPr="000A52DC">
        <w:t xml:space="preserve"> ссылка.</w:t>
      </w:r>
      <w:r w:rsidR="00D17E6B" w:rsidRPr="000A52DC">
        <w:t xml:space="preserve"> </w:t>
      </w:r>
      <w:r w:rsidR="00364A4C" w:rsidRPr="000A52DC">
        <w:t xml:space="preserve">Семантика перемещений, примеры необходимости ее использования. </w:t>
      </w:r>
      <w:r w:rsidR="00D17E6B" w:rsidRPr="000A52DC">
        <w:t xml:space="preserve">Конструктор переноса и </w:t>
      </w:r>
      <w:r w:rsidR="00364A4C" w:rsidRPr="000A52DC">
        <w:t>оператор</w:t>
      </w:r>
      <w:r w:rsidR="00D17E6B" w:rsidRPr="000A52DC">
        <w:t xml:space="preserve"> присваивания с переносом. Принудительное применение переноса, функция </w:t>
      </w:r>
      <w:r w:rsidR="00D17E6B" w:rsidRPr="000A52DC">
        <w:rPr>
          <w:rFonts w:ascii="Courier New" w:hAnsi="Courier New" w:cs="Courier New"/>
        </w:rPr>
        <w:t>std::move()</w:t>
      </w:r>
      <w:r w:rsidR="00D17E6B" w:rsidRPr="000A52DC">
        <w:t>. Примеры.</w:t>
      </w:r>
    </w:p>
    <w:p w:rsidR="00D17E6B" w:rsidRPr="000A52DC" w:rsidRDefault="00D624F9" w:rsidP="00124E3C">
      <w:pPr>
        <w:pStyle w:val="a3"/>
        <w:numPr>
          <w:ilvl w:val="0"/>
          <w:numId w:val="1"/>
        </w:numPr>
        <w:spacing w:after="0"/>
      </w:pPr>
      <w:r w:rsidRPr="000A52DC">
        <w:t>Новые стандарты C++</w:t>
      </w:r>
      <w:r w:rsidR="00D17E6B" w:rsidRPr="000A52DC">
        <w:t xml:space="preserve">. Универсальные ссылки, их отличие от </w:t>
      </w:r>
      <w:r w:rsidR="00364A4C" w:rsidRPr="000A52DC">
        <w:rPr>
          <w:rFonts w:ascii="Courier New" w:hAnsi="Courier New" w:cs="Courier New"/>
        </w:rPr>
        <w:t>rvalue</w:t>
      </w:r>
      <w:r w:rsidR="00D17E6B" w:rsidRPr="000A52DC">
        <w:t>-ссылок. Контекст универсальных ссылок. Инициализация универсальных ссылок.</w:t>
      </w:r>
      <w:r w:rsidR="00364A4C" w:rsidRPr="000A52DC">
        <w:t xml:space="preserve"> Прямая передача.</w:t>
      </w:r>
      <w:r w:rsidR="00D17E6B" w:rsidRPr="000A52DC">
        <w:t xml:space="preserve"> Функции </w:t>
      </w:r>
      <w:r w:rsidR="00D17E6B" w:rsidRPr="000A52DC">
        <w:rPr>
          <w:rFonts w:ascii="Courier New" w:hAnsi="Courier New" w:cs="Courier New"/>
          <w:lang w:val="en-US"/>
        </w:rPr>
        <w:t>std</w:t>
      </w:r>
      <w:r w:rsidR="00D17E6B" w:rsidRPr="000A52DC">
        <w:rPr>
          <w:rFonts w:ascii="Courier New" w:hAnsi="Courier New" w:cs="Courier New"/>
        </w:rPr>
        <w:t>::</w:t>
      </w:r>
      <w:r w:rsidR="00D17E6B" w:rsidRPr="000A52DC">
        <w:rPr>
          <w:rFonts w:ascii="Courier New" w:hAnsi="Courier New" w:cs="Courier New"/>
          <w:lang w:val="en-US"/>
        </w:rPr>
        <w:t>move</w:t>
      </w:r>
      <w:r w:rsidR="00D17E6B" w:rsidRPr="000A52DC">
        <w:rPr>
          <w:rFonts w:ascii="Courier New" w:hAnsi="Courier New" w:cs="Courier New"/>
        </w:rPr>
        <w:t>()</w:t>
      </w:r>
      <w:r w:rsidR="00D17E6B" w:rsidRPr="000A52DC">
        <w:t xml:space="preserve"> и </w:t>
      </w:r>
      <w:r w:rsidR="00D17E6B" w:rsidRPr="000A52DC">
        <w:rPr>
          <w:rFonts w:ascii="Courier New" w:hAnsi="Courier New" w:cs="Courier New"/>
          <w:lang w:val="en-US"/>
        </w:rPr>
        <w:t>std</w:t>
      </w:r>
      <w:r w:rsidR="00D17E6B" w:rsidRPr="000A52DC">
        <w:rPr>
          <w:rFonts w:ascii="Courier New" w:hAnsi="Courier New" w:cs="Courier New"/>
        </w:rPr>
        <w:t>::</w:t>
      </w:r>
      <w:r w:rsidR="00D17E6B" w:rsidRPr="000A52DC">
        <w:rPr>
          <w:rFonts w:ascii="Courier New" w:hAnsi="Courier New" w:cs="Courier New"/>
          <w:lang w:val="en-US"/>
        </w:rPr>
        <w:t>forward</w:t>
      </w:r>
      <w:r w:rsidR="00D17E6B" w:rsidRPr="000A52DC">
        <w:rPr>
          <w:rFonts w:ascii="Courier New" w:hAnsi="Courier New" w:cs="Courier New"/>
        </w:rPr>
        <w:t>()</w:t>
      </w:r>
      <w:r w:rsidR="00D17E6B" w:rsidRPr="000A52DC">
        <w:t>, их назначение, отличия, случаи применения</w:t>
      </w:r>
      <w:r w:rsidR="00364A4C" w:rsidRPr="000A52DC">
        <w:t xml:space="preserve"> и особенности</w:t>
      </w:r>
      <w:r w:rsidR="00D17E6B" w:rsidRPr="000A52DC">
        <w:t>. Свертывание ссылок: правило свертывания, контексты свертывания.</w:t>
      </w:r>
    </w:p>
    <w:p w:rsidR="00D17E6B" w:rsidRPr="000A52DC" w:rsidRDefault="00D624F9" w:rsidP="00124E3C">
      <w:pPr>
        <w:pStyle w:val="a3"/>
        <w:numPr>
          <w:ilvl w:val="0"/>
          <w:numId w:val="1"/>
        </w:numPr>
        <w:spacing w:after="0"/>
      </w:pPr>
      <w:r w:rsidRPr="000A52DC">
        <w:lastRenderedPageBreak/>
        <w:t>Новые стандарты C++</w:t>
      </w:r>
      <w:r w:rsidR="00D17E6B" w:rsidRPr="000A52DC">
        <w:t xml:space="preserve">. Изменения в классах. Инициализация членов внутри класса. Специальные функции-члены. Явно заданные по умолчанию и удаленные методы. Делегирование конструкторов. Наследование конструкторов. Управление виртуальными методами: </w:t>
      </w:r>
      <w:r w:rsidR="00D17E6B" w:rsidRPr="000A52DC">
        <w:rPr>
          <w:rFonts w:ascii="Courier New" w:hAnsi="Courier New" w:cs="Courier New"/>
        </w:rPr>
        <w:t>override</w:t>
      </w:r>
      <w:r w:rsidR="00D17E6B" w:rsidRPr="000A52DC">
        <w:t xml:space="preserve"> и </w:t>
      </w:r>
      <w:r w:rsidR="00D17E6B" w:rsidRPr="000A52DC">
        <w:rPr>
          <w:rFonts w:ascii="Courier New" w:hAnsi="Courier New" w:cs="Courier New"/>
        </w:rPr>
        <w:t>final</w:t>
      </w:r>
      <w:r w:rsidR="00D17E6B" w:rsidRPr="000A52DC">
        <w:t>. Примеры.</w:t>
      </w:r>
    </w:p>
    <w:p w:rsidR="00D17E6B" w:rsidRPr="000A52DC" w:rsidRDefault="00D624F9" w:rsidP="00124E3C">
      <w:pPr>
        <w:pStyle w:val="a3"/>
        <w:numPr>
          <w:ilvl w:val="0"/>
          <w:numId w:val="1"/>
        </w:numPr>
        <w:spacing w:after="0"/>
      </w:pPr>
      <w:r w:rsidRPr="000A52DC">
        <w:t>Новые стандарты C++</w:t>
      </w:r>
      <w:r w:rsidR="00D17E6B" w:rsidRPr="000A52DC">
        <w:t>. Лямбда-функции. Три формы функциональных объектов. Описание синтаксиса лямбда-функций. Сравнение функций, функторов и лямбда. Примеры использования.</w:t>
      </w:r>
    </w:p>
    <w:p w:rsidR="00D17E6B" w:rsidRPr="000A52DC" w:rsidRDefault="00D624F9" w:rsidP="00124E3C">
      <w:pPr>
        <w:pStyle w:val="a3"/>
        <w:numPr>
          <w:ilvl w:val="0"/>
          <w:numId w:val="1"/>
        </w:numPr>
        <w:spacing w:after="0"/>
      </w:pPr>
      <w:r w:rsidRPr="000A52DC">
        <w:t>Новые стандарты C++</w:t>
      </w:r>
      <w:r w:rsidR="00D17E6B" w:rsidRPr="000A52DC">
        <w:t xml:space="preserve">. Оболочка </w:t>
      </w:r>
      <w:r w:rsidR="00D17E6B" w:rsidRPr="000A52DC">
        <w:rPr>
          <w:rFonts w:ascii="Courier New" w:hAnsi="Courier New" w:cs="Courier New"/>
        </w:rPr>
        <w:t>function</w:t>
      </w:r>
      <w:r w:rsidR="00D17E6B" w:rsidRPr="000A52DC">
        <w:t>. Назначение, описание, примеры использования. Шаблоны с переменным количеством аргументов. Описание синтаксиса. Пакеты параметров шаблона и функции, распаковка пакетов, рекурсия. Привести примеры.</w:t>
      </w:r>
    </w:p>
    <w:p w:rsidR="00D17E6B" w:rsidRPr="000A52DC" w:rsidRDefault="00D624F9" w:rsidP="00124E3C">
      <w:pPr>
        <w:pStyle w:val="a3"/>
        <w:numPr>
          <w:ilvl w:val="0"/>
          <w:numId w:val="1"/>
        </w:numPr>
        <w:spacing w:after="0"/>
      </w:pPr>
      <w:r w:rsidRPr="000A52DC">
        <w:t>Новые стандарты C++</w:t>
      </w:r>
      <w:r w:rsidR="00D17E6B" w:rsidRPr="000A52DC">
        <w:t xml:space="preserve">. Вывод типов шаблонов и </w:t>
      </w:r>
      <w:r w:rsidR="00D17E6B" w:rsidRPr="000A52DC">
        <w:rPr>
          <w:rFonts w:ascii="Courier New" w:hAnsi="Courier New" w:cs="Courier New"/>
          <w:lang w:val="en-US"/>
        </w:rPr>
        <w:t>auto</w:t>
      </w:r>
      <w:r w:rsidR="00D17E6B" w:rsidRPr="000A52DC">
        <w:t xml:space="preserve">. Случаи использования указателя или ссылки, универсальной ссылки, ни указателя и ни ссылки. Особенности вывода типа </w:t>
      </w:r>
      <w:r w:rsidR="00D17E6B" w:rsidRPr="000A52DC">
        <w:rPr>
          <w:rFonts w:ascii="Courier New" w:hAnsi="Courier New" w:cs="Courier New"/>
          <w:lang w:val="en-US"/>
        </w:rPr>
        <w:t>auto</w:t>
      </w:r>
      <w:r w:rsidR="00D17E6B" w:rsidRPr="000A52DC">
        <w:t>.</w:t>
      </w:r>
      <w:r w:rsidR="00883CE2" w:rsidRPr="000A52DC">
        <w:t xml:space="preserve"> Конструкция </w:t>
      </w:r>
      <w:r w:rsidR="00883CE2" w:rsidRPr="000A52DC">
        <w:rPr>
          <w:rFonts w:ascii="Courier New" w:hAnsi="Courier New" w:cs="Courier New"/>
          <w:lang w:val="en-US"/>
        </w:rPr>
        <w:t>decltype(auto)</w:t>
      </w:r>
      <w:r w:rsidR="00883CE2" w:rsidRPr="000A52DC">
        <w:rPr>
          <w:lang w:val="en-US"/>
        </w:rPr>
        <w:t>.</w:t>
      </w:r>
    </w:p>
    <w:p w:rsidR="00D624F9" w:rsidRPr="000A52DC" w:rsidRDefault="00D624F9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Новые стандарты </w:t>
      </w:r>
      <w:r w:rsidRPr="000A52DC">
        <w:rPr>
          <w:lang w:val="en-US"/>
        </w:rPr>
        <w:t>C</w:t>
      </w:r>
      <w:r w:rsidRPr="000A52DC">
        <w:t xml:space="preserve">++. Типы </w:t>
      </w:r>
      <w:r w:rsidRPr="000A52DC">
        <w:rPr>
          <w:rFonts w:ascii="Courier New" w:hAnsi="Courier New" w:cs="Courier New"/>
          <w:lang w:val="en-US"/>
        </w:rPr>
        <w:t>std</w:t>
      </w:r>
      <w:r w:rsidRPr="000A52DC">
        <w:rPr>
          <w:rFonts w:ascii="Courier New" w:hAnsi="Courier New" w:cs="Courier New"/>
        </w:rPr>
        <w:t>::</w:t>
      </w:r>
      <w:r w:rsidRPr="000A52DC">
        <w:rPr>
          <w:rFonts w:ascii="Courier New" w:hAnsi="Courier New" w:cs="Courier New"/>
          <w:lang w:val="en-US"/>
        </w:rPr>
        <w:t>optional</w:t>
      </w:r>
      <w:r w:rsidRPr="000A52DC">
        <w:t xml:space="preserve">, </w:t>
      </w:r>
      <w:r w:rsidRPr="000A52DC">
        <w:rPr>
          <w:rFonts w:ascii="Courier New" w:hAnsi="Courier New" w:cs="Courier New"/>
          <w:lang w:val="en-US"/>
        </w:rPr>
        <w:t>std</w:t>
      </w:r>
      <w:r w:rsidRPr="000A52DC">
        <w:rPr>
          <w:rFonts w:ascii="Courier New" w:hAnsi="Courier New" w:cs="Courier New"/>
        </w:rPr>
        <w:t>::</w:t>
      </w:r>
      <w:r w:rsidRPr="000A52DC">
        <w:rPr>
          <w:rFonts w:ascii="Courier New" w:hAnsi="Courier New" w:cs="Courier New"/>
          <w:lang w:val="en-US"/>
        </w:rPr>
        <w:t>any</w:t>
      </w:r>
      <w:r w:rsidRPr="000A52DC">
        <w:t xml:space="preserve">, </w:t>
      </w:r>
      <w:r w:rsidRPr="000A52DC">
        <w:rPr>
          <w:rFonts w:ascii="Courier New" w:hAnsi="Courier New" w:cs="Courier New"/>
          <w:lang w:val="en-US"/>
        </w:rPr>
        <w:t>std</w:t>
      </w:r>
      <w:r w:rsidRPr="000A52DC">
        <w:rPr>
          <w:rFonts w:ascii="Courier New" w:hAnsi="Courier New" w:cs="Courier New"/>
        </w:rPr>
        <w:t>::</w:t>
      </w:r>
      <w:r w:rsidRPr="000A52DC">
        <w:rPr>
          <w:rFonts w:ascii="Courier New" w:hAnsi="Courier New" w:cs="Courier New"/>
          <w:lang w:val="en-US"/>
        </w:rPr>
        <w:t>variant</w:t>
      </w:r>
      <w:r w:rsidRPr="000A52DC">
        <w:t>: описание, особенности, примеры использования.</w:t>
      </w:r>
    </w:p>
    <w:p w:rsidR="004742F9" w:rsidRPr="000A52DC" w:rsidRDefault="004742F9" w:rsidP="004742F9">
      <w:pPr>
        <w:pStyle w:val="a3"/>
        <w:numPr>
          <w:ilvl w:val="0"/>
          <w:numId w:val="1"/>
        </w:numPr>
        <w:spacing w:after="0"/>
      </w:pPr>
      <w:r w:rsidRPr="000A52DC">
        <w:t xml:space="preserve">Новые стандарты </w:t>
      </w:r>
      <w:r w:rsidRPr="000A52DC">
        <w:rPr>
          <w:lang w:val="en-US"/>
        </w:rPr>
        <w:t>C</w:t>
      </w:r>
      <w:r w:rsidRPr="000A52DC">
        <w:t xml:space="preserve">++. Ограниченные шаблоны и концепции. Неограниченные и ограниченные шаблоны, преимущества последних. Определение концепции. Категории требований. Сходства концепций с шаблонами и отличия от них. Моделирование концепций. Примеры концепций и их использования. Объявление </w:t>
      </w:r>
      <w:r w:rsidRPr="000A52DC">
        <w:rPr>
          <w:rFonts w:ascii="Courier New" w:hAnsi="Courier New" w:cs="Courier New"/>
          <w:lang w:val="en-US"/>
        </w:rPr>
        <w:t>static</w:t>
      </w:r>
      <w:r w:rsidRPr="000A52DC">
        <w:rPr>
          <w:rFonts w:ascii="Courier New" w:hAnsi="Courier New" w:cs="Courier New"/>
        </w:rPr>
        <w:t>_</w:t>
      </w:r>
      <w:r w:rsidRPr="000A52DC">
        <w:rPr>
          <w:rFonts w:ascii="Courier New" w:hAnsi="Courier New" w:cs="Courier New"/>
          <w:lang w:val="en-US"/>
        </w:rPr>
        <w:t>assert</w:t>
      </w:r>
      <w:r w:rsidRPr="000A52DC">
        <w:t>. Стандартные концепции.</w:t>
      </w:r>
    </w:p>
    <w:p w:rsidR="004742F9" w:rsidRPr="000A52DC" w:rsidRDefault="004742F9" w:rsidP="004742F9">
      <w:pPr>
        <w:pStyle w:val="a3"/>
        <w:numPr>
          <w:ilvl w:val="0"/>
          <w:numId w:val="1"/>
        </w:numPr>
        <w:spacing w:after="0"/>
      </w:pPr>
      <w:r w:rsidRPr="000A52DC">
        <w:t xml:space="preserve">Новые стандарты </w:t>
      </w:r>
      <w:r w:rsidRPr="000A52DC">
        <w:rPr>
          <w:lang w:val="en-US"/>
        </w:rPr>
        <w:t>C</w:t>
      </w:r>
      <w:r w:rsidRPr="000A52DC">
        <w:t xml:space="preserve">++. Выражение </w:t>
      </w:r>
      <w:r w:rsidRPr="000A52DC">
        <w:rPr>
          <w:rFonts w:ascii="Courier New" w:hAnsi="Courier New" w:cs="Courier New"/>
        </w:rPr>
        <w:t>requires</w:t>
      </w:r>
      <w:r w:rsidRPr="000A52DC">
        <w:t xml:space="preserve">, его особенности. Виды требований и их особенности и описание с примерами. </w:t>
      </w:r>
    </w:p>
    <w:p w:rsidR="004742F9" w:rsidRPr="000A52DC" w:rsidRDefault="004742F9" w:rsidP="004742F9">
      <w:pPr>
        <w:pStyle w:val="a3"/>
        <w:numPr>
          <w:ilvl w:val="0"/>
          <w:numId w:val="1"/>
        </w:numPr>
        <w:spacing w:after="0"/>
      </w:pPr>
      <w:r w:rsidRPr="000A52DC">
        <w:t xml:space="preserve">Новые стандарты </w:t>
      </w:r>
      <w:r w:rsidRPr="000A52DC">
        <w:rPr>
          <w:lang w:val="en-US"/>
        </w:rPr>
        <w:t>C</w:t>
      </w:r>
      <w:r w:rsidRPr="000A52DC">
        <w:t xml:space="preserve">++. Предложение </w:t>
      </w:r>
      <w:r w:rsidRPr="000A52DC">
        <w:rPr>
          <w:rFonts w:ascii="Courier New" w:hAnsi="Courier New" w:cs="Courier New"/>
        </w:rPr>
        <w:t>requires (</w:t>
      </w:r>
      <w:r w:rsidRPr="000A52DC">
        <w:rPr>
          <w:rFonts w:cs="Times New Roman"/>
          <w:szCs w:val="24"/>
        </w:rPr>
        <w:t xml:space="preserve">requires </w:t>
      </w:r>
      <w:r w:rsidRPr="000A52DC">
        <w:rPr>
          <w:rFonts w:cs="Times New Roman"/>
          <w:szCs w:val="24"/>
          <w:lang w:val="en-US"/>
        </w:rPr>
        <w:t>c</w:t>
      </w:r>
      <w:r w:rsidRPr="000A52DC">
        <w:rPr>
          <w:rFonts w:cs="Times New Roman"/>
          <w:szCs w:val="24"/>
        </w:rPr>
        <w:t>lause</w:t>
      </w:r>
      <w:r w:rsidRPr="000A52DC">
        <w:rPr>
          <w:rFonts w:ascii="Courier New" w:hAnsi="Courier New" w:cs="Courier New"/>
        </w:rPr>
        <w:t>)</w:t>
      </w:r>
      <w:r w:rsidRPr="000A52DC">
        <w:t xml:space="preserve">, его особенности. Общая форма, сокращенная версия, хвостовая форма – привести описание и примеры. Специализация на основе ограничений. Ограничения </w:t>
      </w:r>
      <w:r w:rsidRPr="000A52DC">
        <w:rPr>
          <w:rFonts w:ascii="Courier New" w:hAnsi="Courier New" w:cs="Courier New"/>
          <w:lang w:val="en-US"/>
        </w:rPr>
        <w:t>auto</w:t>
      </w:r>
      <w:r w:rsidRPr="000A52DC">
        <w:rPr>
          <w:lang w:val="en-US"/>
        </w:rPr>
        <w:t>.</w:t>
      </w:r>
    </w:p>
    <w:p w:rsidR="004742F9" w:rsidRPr="000A52DC" w:rsidRDefault="004742F9" w:rsidP="004742F9">
      <w:pPr>
        <w:pStyle w:val="a3"/>
        <w:numPr>
          <w:ilvl w:val="0"/>
          <w:numId w:val="1"/>
        </w:numPr>
        <w:spacing w:after="0"/>
      </w:pPr>
      <w:r w:rsidRPr="000A52DC">
        <w:t xml:space="preserve">Новые стандарты </w:t>
      </w:r>
      <w:r w:rsidRPr="000A52DC">
        <w:rPr>
          <w:lang w:val="en-US"/>
        </w:rPr>
        <w:t>C</w:t>
      </w:r>
      <w:r w:rsidRPr="000A52DC">
        <w:t xml:space="preserve">++. Модули. Трансляция и ее стадии. Единица трансляции и типы линковки. Определение модуля и его преимущества. </w:t>
      </w:r>
      <w:r w:rsidRPr="000A52DC">
        <w:rPr>
          <w:lang w:val="en-US"/>
        </w:rPr>
        <w:t>Header</w:t>
      </w:r>
      <w:r w:rsidRPr="000A52DC">
        <w:t xml:space="preserve"> </w:t>
      </w:r>
      <w:r w:rsidRPr="000A52DC">
        <w:rPr>
          <w:lang w:val="en-US"/>
        </w:rPr>
        <w:t>units</w:t>
      </w:r>
      <w:r w:rsidRPr="000A52DC">
        <w:t xml:space="preserve">: особенности и примеры. Создание модуля: описание основных частей с примерами. Ключевое слово </w:t>
      </w:r>
      <w:r w:rsidRPr="000A52DC">
        <w:rPr>
          <w:rFonts w:ascii="Courier New" w:hAnsi="Courier New" w:cs="Courier New"/>
          <w:lang w:val="en-US"/>
        </w:rPr>
        <w:t>export</w:t>
      </w:r>
      <w:r w:rsidRPr="000A52DC">
        <w:t xml:space="preserve">. Особенности именования моделей. Импортирование модуля. Блоки экспорта. </w:t>
      </w:r>
    </w:p>
    <w:p w:rsidR="004742F9" w:rsidRPr="000A52DC" w:rsidRDefault="004742F9" w:rsidP="004742F9">
      <w:pPr>
        <w:pStyle w:val="a3"/>
        <w:numPr>
          <w:ilvl w:val="0"/>
          <w:numId w:val="1"/>
        </w:numPr>
        <w:spacing w:after="0"/>
      </w:pPr>
      <w:r w:rsidRPr="000A52DC">
        <w:t xml:space="preserve">Новые стандарты </w:t>
      </w:r>
      <w:r w:rsidRPr="000A52DC">
        <w:rPr>
          <w:lang w:val="en-US"/>
        </w:rPr>
        <w:t>C</w:t>
      </w:r>
      <w:r w:rsidRPr="000A52DC">
        <w:t>++. Модули. Отделение интерфейса от реализации, файлы реализации модуля – примеры. Ограничения для файлов реализации. Неявный импорт в файлах реализации. Понятия достижимости и видимости при импорте модулей. Экспорт импортированных объявлений. Подмодули, их примеры.</w:t>
      </w:r>
    </w:p>
    <w:p w:rsidR="004742F9" w:rsidRPr="000A52DC" w:rsidRDefault="004742F9" w:rsidP="00810E70">
      <w:pPr>
        <w:pStyle w:val="a3"/>
        <w:numPr>
          <w:ilvl w:val="0"/>
          <w:numId w:val="1"/>
        </w:numPr>
        <w:spacing w:after="0"/>
      </w:pPr>
      <w:r w:rsidRPr="000A52DC">
        <w:t xml:space="preserve">Новые стандарты </w:t>
      </w:r>
      <w:r w:rsidRPr="000A52DC">
        <w:rPr>
          <w:lang w:val="en-US"/>
        </w:rPr>
        <w:t>C</w:t>
      </w:r>
      <w:r w:rsidRPr="000A52DC">
        <w:t>++. Разделы модулей (</w:t>
      </w:r>
      <w:r w:rsidRPr="000A52DC">
        <w:rPr>
          <w:lang w:val="en-US"/>
        </w:rPr>
        <w:t>m</w:t>
      </w:r>
      <w:r w:rsidRPr="000A52DC">
        <w:rPr>
          <w:rFonts w:cs="Times New Roman"/>
          <w:szCs w:val="24"/>
          <w:lang w:val="en-US"/>
        </w:rPr>
        <w:t>odule</w:t>
      </w:r>
      <w:r w:rsidRPr="000A52DC">
        <w:rPr>
          <w:rFonts w:cs="Times New Roman"/>
          <w:szCs w:val="24"/>
        </w:rPr>
        <w:t xml:space="preserve"> </w:t>
      </w:r>
      <w:r w:rsidRPr="000A52DC">
        <w:rPr>
          <w:rFonts w:cs="Times New Roman"/>
          <w:szCs w:val="24"/>
          <w:lang w:val="en-US"/>
        </w:rPr>
        <w:t>partitions</w:t>
      </w:r>
      <w:r w:rsidRPr="000A52DC">
        <w:t xml:space="preserve">). Файлы реализации разделов модулей, их особенности и примеры использования. Файлы разделов интерфейса модуля, их особенности и примеры использования. Отделение интерфейса от реализации в разделах модуля. Первичный файл интерфейса модуля </w:t>
      </w:r>
      <w:r w:rsidRPr="000A52DC">
        <w:rPr>
          <w:rFonts w:cs="Times New Roman"/>
          <w:szCs w:val="24"/>
        </w:rPr>
        <w:t>(primary module interface file). Фрагменты глобального модуля: назначение, особенности, примеры использования.</w:t>
      </w:r>
    </w:p>
    <w:p w:rsidR="000E34B5" w:rsidRPr="000A52DC" w:rsidRDefault="000E34B5" w:rsidP="00BB36BD">
      <w:pPr>
        <w:pStyle w:val="a3"/>
        <w:spacing w:after="0"/>
      </w:pPr>
    </w:p>
    <w:p w:rsidR="00BB36BD" w:rsidRPr="000A52DC" w:rsidRDefault="00BB36BD" w:rsidP="00BB36BD">
      <w:pPr>
        <w:pStyle w:val="a3"/>
        <w:spacing w:after="0"/>
        <w:rPr>
          <w:b/>
        </w:rPr>
      </w:pPr>
      <w:r w:rsidRPr="000A52DC">
        <w:rPr>
          <w:b/>
        </w:rPr>
        <w:t>Введение в стандартную библиотеку</w:t>
      </w:r>
    </w:p>
    <w:p w:rsidR="00BB36BD" w:rsidRPr="000A52DC" w:rsidRDefault="00BB36BD" w:rsidP="00BB36BD">
      <w:pPr>
        <w:pStyle w:val="a3"/>
        <w:spacing w:after="0"/>
      </w:pPr>
    </w:p>
    <w:p w:rsidR="00323055" w:rsidRPr="000A52DC" w:rsidRDefault="00DD5DD2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Стандартная библиотека </w:t>
      </w:r>
      <w:r w:rsidRPr="000A52DC">
        <w:rPr>
          <w:lang w:val="en-US"/>
        </w:rPr>
        <w:t>C</w:t>
      </w:r>
      <w:r w:rsidRPr="000A52DC">
        <w:t xml:space="preserve">++. Общие принципы. Пространство имен </w:t>
      </w:r>
      <w:r w:rsidRPr="000A52DC">
        <w:rPr>
          <w:rFonts w:ascii="Courier New" w:hAnsi="Courier New" w:cs="Courier New"/>
          <w:lang w:val="en-US"/>
        </w:rPr>
        <w:t>std</w:t>
      </w:r>
      <w:r w:rsidRPr="000A52DC">
        <w:t xml:space="preserve"> и заголовочные файлы. Вспомогательные средства: пары, их основные операции, способы доступа к элементам, конструкторы и операции присваивания, создание по частям, функция </w:t>
      </w:r>
      <w:r w:rsidRPr="000A52DC">
        <w:rPr>
          <w:rFonts w:ascii="Courier New" w:hAnsi="Courier New" w:cs="Courier New"/>
        </w:rPr>
        <w:t>make_pair()</w:t>
      </w:r>
      <w:r w:rsidRPr="000A52DC">
        <w:t>, сравнение пар</w:t>
      </w:r>
      <w:r w:rsidR="00323055" w:rsidRPr="000A52DC">
        <w:t>.</w:t>
      </w:r>
      <w:r w:rsidR="00384B5F" w:rsidRPr="000A52DC">
        <w:t xml:space="preserve"> Привести примеры.</w:t>
      </w:r>
    </w:p>
    <w:p w:rsidR="00BB36BD" w:rsidRPr="000A52DC" w:rsidRDefault="00323055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Стандартная библиотека </w:t>
      </w:r>
      <w:r w:rsidRPr="000A52DC">
        <w:rPr>
          <w:lang w:val="en-US"/>
        </w:rPr>
        <w:t>C</w:t>
      </w:r>
      <w:r w:rsidRPr="000A52DC">
        <w:t xml:space="preserve">++. Общие принципы. Пространство имен </w:t>
      </w:r>
      <w:r w:rsidRPr="000A52DC">
        <w:rPr>
          <w:rFonts w:ascii="Courier New" w:hAnsi="Courier New" w:cs="Courier New"/>
          <w:lang w:val="en-US"/>
        </w:rPr>
        <w:t>std</w:t>
      </w:r>
      <w:r w:rsidRPr="000A52DC">
        <w:t xml:space="preserve"> и заголовочные файлы. Вспомогательные средства:</w:t>
      </w:r>
      <w:r w:rsidR="00DD5DD2" w:rsidRPr="000A52DC">
        <w:t xml:space="preserve"> кортежи, их основные операции, функции </w:t>
      </w:r>
      <w:r w:rsidR="00DD5DD2" w:rsidRPr="000A52DC">
        <w:rPr>
          <w:rFonts w:ascii="Courier New" w:hAnsi="Courier New" w:cs="Courier New"/>
        </w:rPr>
        <w:t>make_tuple()</w:t>
      </w:r>
      <w:r w:rsidRPr="000A52DC">
        <w:t xml:space="preserve"> и </w:t>
      </w:r>
      <w:r w:rsidRPr="000A52DC">
        <w:rPr>
          <w:rFonts w:ascii="Courier New" w:hAnsi="Courier New" w:cs="Courier New"/>
          <w:lang w:val="en-US"/>
        </w:rPr>
        <w:t>tie</w:t>
      </w:r>
      <w:r w:rsidR="00DD5DD2" w:rsidRPr="000A52DC">
        <w:rPr>
          <w:rFonts w:ascii="Courier New" w:hAnsi="Courier New" w:cs="Courier New"/>
        </w:rPr>
        <w:t>()</w:t>
      </w:r>
      <w:r w:rsidR="00DD5DD2" w:rsidRPr="000A52DC">
        <w:t>,</w:t>
      </w:r>
      <w:r w:rsidRPr="000A52DC">
        <w:t xml:space="preserve"> кортежи и списки инициализации, ввод-вывод </w:t>
      </w:r>
      <w:r w:rsidRPr="000A52DC">
        <w:lastRenderedPageBreak/>
        <w:t xml:space="preserve">кортежей, преобразование типов </w:t>
      </w:r>
      <w:r w:rsidRPr="000A52DC">
        <w:rPr>
          <w:rFonts w:ascii="Courier New" w:hAnsi="Courier New" w:cs="Courier New"/>
        </w:rPr>
        <w:t>tuple</w:t>
      </w:r>
      <w:r w:rsidRPr="000A52DC">
        <w:t xml:space="preserve"> и </w:t>
      </w:r>
      <w:r w:rsidRPr="000A52DC">
        <w:rPr>
          <w:rFonts w:ascii="Courier New" w:hAnsi="Courier New" w:cs="Courier New"/>
        </w:rPr>
        <w:t>pair</w:t>
      </w:r>
      <w:r w:rsidRPr="000A52DC">
        <w:t>.</w:t>
      </w:r>
      <w:r w:rsidR="00384B5F" w:rsidRPr="000A52DC">
        <w:t xml:space="preserve"> </w:t>
      </w:r>
      <w:r w:rsidR="00D17E6B" w:rsidRPr="000A52DC">
        <w:t xml:space="preserve">Структурированные привязки. </w:t>
      </w:r>
      <w:r w:rsidR="00384B5F" w:rsidRPr="000A52DC">
        <w:t>Привести примеры.</w:t>
      </w:r>
    </w:p>
    <w:p w:rsidR="00323055" w:rsidRPr="000A52DC" w:rsidRDefault="00323055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Стандартная библиотека </w:t>
      </w:r>
      <w:r w:rsidRPr="000A52DC">
        <w:rPr>
          <w:lang w:val="en-US"/>
        </w:rPr>
        <w:t>C</w:t>
      </w:r>
      <w:r w:rsidRPr="000A52DC">
        <w:t xml:space="preserve">++. Общие принципы. Пространство имен </w:t>
      </w:r>
      <w:r w:rsidRPr="000A52DC">
        <w:rPr>
          <w:rFonts w:ascii="Courier New" w:hAnsi="Courier New" w:cs="Courier New"/>
          <w:lang w:val="en-US"/>
        </w:rPr>
        <w:t>std</w:t>
      </w:r>
      <w:r w:rsidRPr="000A52DC">
        <w:t xml:space="preserve"> и заголовочные файлы. Вспомогательные средства: свойства и утилиты типов, их предназначение. Основные унарные предикаты, свойства отношений между типами, модификаторы типа: примеры использования, основные особенности. Обертки для ссылок: назначение, примеры.</w:t>
      </w:r>
    </w:p>
    <w:p w:rsidR="00EE4E26" w:rsidRPr="000A52DC" w:rsidRDefault="00F44C71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Стандартная библиотека </w:t>
      </w:r>
      <w:r w:rsidR="00F459F9" w:rsidRPr="000A52DC">
        <w:t>ввода-вывода</w:t>
      </w:r>
      <w:r w:rsidRPr="000A52DC">
        <w:t>. Классы потоков ввода-вывода</w:t>
      </w:r>
      <w:r w:rsidR="00384B5F" w:rsidRPr="000A52DC">
        <w:t>, общие понятия</w:t>
      </w:r>
      <w:r w:rsidR="00EE4E26" w:rsidRPr="000A52DC">
        <w:t>.</w:t>
      </w:r>
      <w:r w:rsidR="00384B5F" w:rsidRPr="000A52DC">
        <w:t xml:space="preserve"> </w:t>
      </w:r>
      <w:r w:rsidR="00EE4E26" w:rsidRPr="000A52DC">
        <w:t>И</w:t>
      </w:r>
      <w:r w:rsidR="00384B5F" w:rsidRPr="000A52DC">
        <w:t xml:space="preserve">ерархия классов, их назначение и описание, глобальные потоковые объекты, заголовочные файлы. Операторы </w:t>
      </w:r>
      <w:r w:rsidR="00384B5F" w:rsidRPr="000A52DC">
        <w:rPr>
          <w:rFonts w:ascii="Courier New" w:hAnsi="Courier New" w:cs="Courier New"/>
        </w:rPr>
        <w:t>&lt;&lt;</w:t>
      </w:r>
      <w:r w:rsidR="00384B5F" w:rsidRPr="000A52DC">
        <w:t xml:space="preserve"> и </w:t>
      </w:r>
      <w:r w:rsidR="00384B5F" w:rsidRPr="000A52DC">
        <w:rPr>
          <w:rFonts w:ascii="Courier New" w:hAnsi="Courier New" w:cs="Courier New"/>
        </w:rPr>
        <w:t>&gt;&gt;</w:t>
      </w:r>
      <w:r w:rsidR="00384B5F" w:rsidRPr="000A52DC">
        <w:t xml:space="preserve">, ввод и вывод специальных типов. </w:t>
      </w:r>
      <w:r w:rsidR="00EE4E26" w:rsidRPr="000A52DC">
        <w:t>Привести примеры.</w:t>
      </w:r>
    </w:p>
    <w:p w:rsidR="00323055" w:rsidRPr="000A52DC" w:rsidRDefault="00EE4E26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Стандартная библиотека </w:t>
      </w:r>
      <w:r w:rsidR="00F459F9" w:rsidRPr="000A52DC">
        <w:t>ввода-вывода</w:t>
      </w:r>
      <w:r w:rsidRPr="000A52DC">
        <w:t xml:space="preserve">. </w:t>
      </w:r>
      <w:r w:rsidR="00384B5F" w:rsidRPr="000A52DC">
        <w:t>Состояние потоков, константы состояния потоков, функции-члены для доступа к состоянию потоков, состояние потока и булевы условия, состояние потока и исключения. Привести примеры.</w:t>
      </w:r>
    </w:p>
    <w:p w:rsidR="00384B5F" w:rsidRPr="000A52DC" w:rsidRDefault="00EE4E26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Стандартная библиотека </w:t>
      </w:r>
      <w:r w:rsidR="00F459F9" w:rsidRPr="000A52DC">
        <w:t>ввода-вывода</w:t>
      </w:r>
      <w:r w:rsidRPr="000A52DC">
        <w:t>. Основные стандартные функции неформатированного ввода-вывода. Их описание и примеры использования. Манипуляторы без аргументов и с аргументами, обзор основных манипуляторов, принципы работы манипуляторов, создание пользовательских манипуляторов без аргументов и с аргументами. Примеры.</w:t>
      </w:r>
    </w:p>
    <w:p w:rsidR="00EE4E26" w:rsidRPr="000A52DC" w:rsidRDefault="00EE4E26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Стандартная библиотека </w:t>
      </w:r>
      <w:r w:rsidR="00F459F9" w:rsidRPr="000A52DC">
        <w:t>ввода-вывода</w:t>
      </w:r>
      <w:r w:rsidRPr="000A52DC">
        <w:t>. Форматирование, флаги форматирования, функции и манипуляторы для доступа к ним. Формат вывода булевых значений</w:t>
      </w:r>
      <w:r w:rsidR="00203387" w:rsidRPr="000A52DC">
        <w:t xml:space="preserve">, </w:t>
      </w:r>
      <w:r w:rsidR="0071527A" w:rsidRPr="000A52DC">
        <w:t>ширина, символ-заполнитель и вы</w:t>
      </w:r>
      <w:r w:rsidR="00CF0458" w:rsidRPr="000A52DC">
        <w:t>равнивание, положительный знак и верхний регистр, основы системы счисления, вывод чисел с плавающей точкой, общие определения формата. Интернационализация.</w:t>
      </w:r>
      <w:r w:rsidR="00486650" w:rsidRPr="000A52DC">
        <w:t xml:space="preserve"> Привести примеры использования.</w:t>
      </w:r>
    </w:p>
    <w:p w:rsidR="00CF0458" w:rsidRPr="000A52DC" w:rsidRDefault="00CF0458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Стандартная библиотека </w:t>
      </w:r>
      <w:r w:rsidR="00F459F9" w:rsidRPr="000A52DC">
        <w:t>ввода-вывода</w:t>
      </w:r>
      <w:r w:rsidRPr="000A52DC">
        <w:t>. Доступ к файлам. Иерархия классов файловых потоков и их описание. Демонстрация работы с файлами. Rvalue и семантика перемещения для файловых потоков. Флаги файлов и их описание. Функции-члены для открытия и закрытия файлов. Функции-члены для позиционирования в потоке.</w:t>
      </w:r>
    </w:p>
    <w:p w:rsidR="00486650" w:rsidRPr="000A52DC" w:rsidRDefault="00486650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Стандартная библиотека </w:t>
      </w:r>
      <w:r w:rsidR="00F459F9" w:rsidRPr="000A52DC">
        <w:t>ввода-вывода</w:t>
      </w:r>
      <w:r w:rsidRPr="000A52DC">
        <w:t>. Потоковые классы для работы со строками, их описание. Основные операции над строковыми потоками. Демонстрация использования строковых потоков ввода и вывода. Использование флагов и семантика перемещения. Привести примеры.</w:t>
      </w:r>
    </w:p>
    <w:p w:rsidR="00486650" w:rsidRPr="000A52DC" w:rsidRDefault="00486650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Стандартная библиотека </w:t>
      </w:r>
      <w:r w:rsidR="00F459F9" w:rsidRPr="000A52DC">
        <w:t>ввода-вывода</w:t>
      </w:r>
      <w:r w:rsidRPr="000A52DC">
        <w:t xml:space="preserve">. Связывание потоков ввода и вывода. Нежесткое связывание с помощью функции </w:t>
      </w:r>
      <w:r w:rsidRPr="000A52DC">
        <w:rPr>
          <w:rFonts w:ascii="Courier New" w:hAnsi="Courier New" w:cs="Courier New"/>
          <w:lang w:val="en-US"/>
        </w:rPr>
        <w:t>tie</w:t>
      </w:r>
      <w:r w:rsidRPr="000A52DC">
        <w:rPr>
          <w:rFonts w:ascii="Courier New" w:hAnsi="Courier New" w:cs="Courier New"/>
        </w:rPr>
        <w:t>()</w:t>
      </w:r>
      <w:r w:rsidRPr="000A52DC">
        <w:t>. Жесткое связывание с помощью потоковых буферов. Перенаправление стандартных потоков.</w:t>
      </w:r>
    </w:p>
    <w:p w:rsidR="00BB36BD" w:rsidRPr="000A52DC" w:rsidRDefault="00BB36BD" w:rsidP="00BB36BD">
      <w:pPr>
        <w:pStyle w:val="a3"/>
        <w:spacing w:after="0"/>
      </w:pPr>
    </w:p>
    <w:p w:rsidR="00BB36BD" w:rsidRPr="000A52DC" w:rsidRDefault="00BB36BD" w:rsidP="00BB36BD">
      <w:pPr>
        <w:pStyle w:val="a3"/>
        <w:spacing w:after="0"/>
        <w:rPr>
          <w:b/>
        </w:rPr>
      </w:pPr>
      <w:r w:rsidRPr="000A52DC">
        <w:rPr>
          <w:b/>
        </w:rPr>
        <w:t>Теория алгоритмов</w:t>
      </w:r>
    </w:p>
    <w:p w:rsidR="006E45E9" w:rsidRPr="000A52DC" w:rsidRDefault="006E45E9" w:rsidP="00BB36BD">
      <w:pPr>
        <w:pStyle w:val="a3"/>
        <w:spacing w:after="0"/>
      </w:pPr>
    </w:p>
    <w:p w:rsidR="00D17E6B" w:rsidRPr="000A52DC" w:rsidRDefault="00D17E6B" w:rsidP="00124E3C">
      <w:pPr>
        <w:pStyle w:val="a3"/>
        <w:numPr>
          <w:ilvl w:val="0"/>
          <w:numId w:val="1"/>
        </w:numPr>
        <w:spacing w:after="0"/>
      </w:pPr>
      <w:r w:rsidRPr="000A52DC">
        <w:t>Универсальное хеширование. Определение, особенности. Анализ производительности, теорема о средней производительности поиска с доказательством и следствие из нее с доказательством. Построение универсального класса хеш-функций.</w:t>
      </w:r>
    </w:p>
    <w:p w:rsidR="00D17E6B" w:rsidRPr="000A52DC" w:rsidRDefault="00D17E6B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Хеширование и хеш-таблицы. Открытая адресация. Определение, особенности. Реализация основных словарных операций. Предположение о равномерном хешировании. </w:t>
      </w:r>
    </w:p>
    <w:p w:rsidR="00D17E6B" w:rsidRPr="000A52DC" w:rsidRDefault="00D17E6B" w:rsidP="00124E3C">
      <w:pPr>
        <w:pStyle w:val="a3"/>
        <w:numPr>
          <w:ilvl w:val="0"/>
          <w:numId w:val="1"/>
        </w:numPr>
        <w:spacing w:after="0"/>
      </w:pPr>
      <w:r w:rsidRPr="000A52DC">
        <w:t>Хеширование и хеш-таблицы. Линейное, квадратичное исследования и двойное хеширование. Анализ хеширования с открытий адресацией, теоремы об оценке математического ожидания количества исследований с доказательством, следствия из них с доказательством.</w:t>
      </w:r>
    </w:p>
    <w:p w:rsidR="00D17E6B" w:rsidRPr="000A52DC" w:rsidRDefault="00D17E6B" w:rsidP="00124E3C">
      <w:pPr>
        <w:pStyle w:val="a3"/>
        <w:numPr>
          <w:ilvl w:val="0"/>
          <w:numId w:val="1"/>
        </w:numPr>
        <w:spacing w:after="0"/>
      </w:pPr>
      <w:r w:rsidRPr="000A52DC">
        <w:t xml:space="preserve">Хеширование и хеш-таблицы. Идеальное хеширование. Определение, особенности. Теорема о вероятности возникновения коллизий с доказательством, теорема об </w:t>
      </w:r>
      <w:r w:rsidRPr="000A52DC">
        <w:lastRenderedPageBreak/>
        <w:t>оценке суммарного размера всех вторичных хеш-таблиц и следствия из нее с доказательством.</w:t>
      </w:r>
    </w:p>
    <w:p w:rsidR="00BB36BD" w:rsidRPr="000A52DC" w:rsidRDefault="00BB36BD" w:rsidP="00CF2486">
      <w:pPr>
        <w:pStyle w:val="a3"/>
        <w:spacing w:after="0"/>
      </w:pPr>
    </w:p>
    <w:p w:rsidR="00E110B6" w:rsidRPr="000A52DC" w:rsidRDefault="00E110B6" w:rsidP="00E110B6">
      <w:pPr>
        <w:pStyle w:val="a3"/>
        <w:spacing w:after="0"/>
        <w:jc w:val="center"/>
        <w:rPr>
          <w:b/>
        </w:rPr>
      </w:pPr>
      <w:r w:rsidRPr="000A52DC">
        <w:rPr>
          <w:b/>
        </w:rPr>
        <w:t>ДОПОЛНИТЕЛЬНЫЕ ВОПРОСЫ</w:t>
      </w:r>
    </w:p>
    <w:p w:rsidR="00E110B6" w:rsidRPr="000A52DC" w:rsidRDefault="00E110B6" w:rsidP="00CF2486">
      <w:pPr>
        <w:pStyle w:val="a3"/>
        <w:spacing w:after="0"/>
      </w:pPr>
    </w:p>
    <w:p w:rsidR="00B12790" w:rsidRPr="000A52DC" w:rsidRDefault="00B12790" w:rsidP="00E110B6">
      <w:pPr>
        <w:pStyle w:val="a3"/>
        <w:numPr>
          <w:ilvl w:val="0"/>
          <w:numId w:val="14"/>
        </w:numPr>
        <w:spacing w:after="0"/>
      </w:pPr>
      <w:r w:rsidRPr="000A52DC">
        <w:t xml:space="preserve">Строки. Описание строковых классов. Шаблонный класс </w:t>
      </w:r>
      <w:r w:rsidRPr="000A52DC">
        <w:rPr>
          <w:rFonts w:ascii="Courier New" w:hAnsi="Courier New" w:cs="Courier New"/>
          <w:lang w:val="en-US"/>
        </w:rPr>
        <w:t>basic</w:t>
      </w:r>
      <w:r w:rsidRPr="000A52DC">
        <w:rPr>
          <w:rFonts w:ascii="Courier New" w:hAnsi="Courier New" w:cs="Courier New"/>
        </w:rPr>
        <w:t>_</w:t>
      </w:r>
      <w:r w:rsidRPr="000A52DC">
        <w:rPr>
          <w:rFonts w:ascii="Courier New" w:hAnsi="Courier New" w:cs="Courier New"/>
          <w:lang w:val="en-US"/>
        </w:rPr>
        <w:t>string</w:t>
      </w:r>
      <w:r w:rsidRPr="000A52DC">
        <w:rPr>
          <w:rFonts w:ascii="Courier New" w:hAnsi="Courier New" w:cs="Courier New"/>
        </w:rPr>
        <w:t>&lt;&gt;</w:t>
      </w:r>
      <w:r w:rsidRPr="000A52DC">
        <w:t xml:space="preserve">, конкретные строковые типы. Основные операции нал строками. Числовые преобразования. Поддержка итераторов для строк, функции для работы со строковыми итераторами. </w:t>
      </w:r>
      <w:r w:rsidR="00E7515D" w:rsidRPr="000A52DC">
        <w:rPr>
          <w:b/>
          <w:i/>
        </w:rPr>
        <w:t xml:space="preserve">(Вопрос для самостоятельного изучения по [3, </w:t>
      </w:r>
      <w:r w:rsidR="00715B43" w:rsidRPr="000A52DC">
        <w:rPr>
          <w:b/>
          <w:i/>
        </w:rPr>
        <w:t>гл. 13</w:t>
      </w:r>
      <w:r w:rsidR="00715B43" w:rsidRPr="000A52DC">
        <w:rPr>
          <w:b/>
          <w:i/>
          <w:lang w:val="en-US"/>
        </w:rPr>
        <w:t>]</w:t>
      </w:r>
    </w:p>
    <w:p w:rsidR="00E110B6" w:rsidRPr="000A52DC" w:rsidRDefault="00E110B6" w:rsidP="00E110B6">
      <w:pPr>
        <w:pStyle w:val="a3"/>
        <w:numPr>
          <w:ilvl w:val="0"/>
          <w:numId w:val="14"/>
        </w:numPr>
        <w:spacing w:after="0"/>
      </w:pPr>
      <w:r w:rsidRPr="000A52DC">
        <w:t xml:space="preserve">Понятия алгоритма и экземпляра задачи. Корректный алгоритм. Структура данных. </w:t>
      </w:r>
      <w:r w:rsidRPr="000A52DC">
        <w:rPr>
          <w:lang w:val="en-US"/>
        </w:rPr>
        <w:t>NP</w:t>
      </w:r>
      <w:r w:rsidRPr="000A52DC">
        <w:t>-полная задача, ее свойства.</w:t>
      </w:r>
    </w:p>
    <w:p w:rsidR="00304FB9" w:rsidRPr="000A52DC" w:rsidRDefault="00304FB9" w:rsidP="00304FB9">
      <w:pPr>
        <w:pStyle w:val="a3"/>
        <w:numPr>
          <w:ilvl w:val="0"/>
          <w:numId w:val="14"/>
        </w:numPr>
        <w:spacing w:after="0"/>
      </w:pPr>
      <w:r w:rsidRPr="000A52DC">
        <w:t>Графы. Ориентированный и неориентированный графы. Определения инцидентного ребра, смежной вершины, степени вершины, пути, простого пути, подпути, достижимой вершины, цикла, простого цикла, связного неориентированного и сильно связного ориентированного графов, связных и сильно связных компонентов, изоморфных графов, подграфа, полного графа, двудольного графа, леса, (свободного) дерева.</w:t>
      </w:r>
    </w:p>
    <w:p w:rsidR="00D624F9" w:rsidRPr="000A52DC" w:rsidRDefault="00D624F9" w:rsidP="00E110B6">
      <w:pPr>
        <w:pStyle w:val="a3"/>
        <w:numPr>
          <w:ilvl w:val="0"/>
          <w:numId w:val="14"/>
        </w:numPr>
        <w:spacing w:after="0"/>
      </w:pPr>
      <w:r w:rsidRPr="000A52DC">
        <w:t>Деревья. Определение (свободного) дерева. Теорема о свойствах свободных деревьев (без доказательства). Определения корневого дерева, предков, потомков, поддерева. Степень, глубина, высота корневого дерева. Определение упорядоченного дерев</w:t>
      </w:r>
      <w:bookmarkStart w:id="0" w:name="_GoBack"/>
      <w:bookmarkEnd w:id="0"/>
      <w:r w:rsidRPr="000A52DC">
        <w:t xml:space="preserve">а. Определение бинарного дерева и полностью бинарного дерева. Определение позиционно дерева, </w:t>
      </w:r>
      <w:r w:rsidRPr="000A52DC">
        <w:rPr>
          <w:lang w:val="en-US"/>
        </w:rPr>
        <w:t>k</w:t>
      </w:r>
      <w:r w:rsidRPr="000A52DC">
        <w:t xml:space="preserve">-арного дерева и полного </w:t>
      </w:r>
      <w:r w:rsidRPr="000A52DC">
        <w:rPr>
          <w:lang w:val="en-US"/>
        </w:rPr>
        <w:t>k</w:t>
      </w:r>
      <w:r w:rsidRPr="000A52DC">
        <w:t xml:space="preserve">-арного дерева, свойства полного </w:t>
      </w:r>
      <w:r w:rsidRPr="000A52DC">
        <w:rPr>
          <w:lang w:val="en-US"/>
        </w:rPr>
        <w:t>k</w:t>
      </w:r>
      <w:r w:rsidR="00FA1AE4" w:rsidRPr="000A52DC">
        <w:t>-арного дерева.</w:t>
      </w:r>
    </w:p>
    <w:p w:rsidR="00D83855" w:rsidRPr="000A52DC" w:rsidRDefault="00D83855" w:rsidP="00A02A48">
      <w:pPr>
        <w:pStyle w:val="a3"/>
        <w:numPr>
          <w:ilvl w:val="0"/>
          <w:numId w:val="14"/>
        </w:numPr>
        <w:spacing w:after="0"/>
      </w:pPr>
      <w:r w:rsidRPr="000A52DC">
        <w:t>Элементарные алгоритмы для работы с графами. Способы представления графов, их описание, преимущества и недостатки.</w:t>
      </w:r>
    </w:p>
    <w:p w:rsidR="00FA1AE4" w:rsidRPr="000A52DC" w:rsidRDefault="00FA1AE4" w:rsidP="00CF2486">
      <w:pPr>
        <w:pStyle w:val="a3"/>
        <w:spacing w:after="0"/>
      </w:pPr>
    </w:p>
    <w:p w:rsidR="00FA1AE4" w:rsidRPr="000A52DC" w:rsidRDefault="00FA1AE4" w:rsidP="00CF2486">
      <w:pPr>
        <w:pStyle w:val="a3"/>
        <w:spacing w:after="0"/>
      </w:pPr>
    </w:p>
    <w:p w:rsidR="00FA1AE4" w:rsidRPr="000A52DC" w:rsidRDefault="00FA1AE4" w:rsidP="00CF2486">
      <w:pPr>
        <w:pStyle w:val="a3"/>
        <w:spacing w:after="0"/>
      </w:pPr>
    </w:p>
    <w:p w:rsidR="00FA1AE4" w:rsidRPr="000A52DC" w:rsidRDefault="00FA1AE4" w:rsidP="00CF2486">
      <w:pPr>
        <w:pStyle w:val="a3"/>
        <w:spacing w:after="0"/>
      </w:pPr>
    </w:p>
    <w:p w:rsidR="00CF2486" w:rsidRPr="000A52DC" w:rsidRDefault="00CF2486" w:rsidP="00CF2486">
      <w:pPr>
        <w:pStyle w:val="a3"/>
        <w:spacing w:after="0"/>
        <w:jc w:val="center"/>
        <w:rPr>
          <w:b/>
        </w:rPr>
      </w:pPr>
      <w:r w:rsidRPr="000A52DC">
        <w:rPr>
          <w:b/>
        </w:rPr>
        <w:t>Литература</w:t>
      </w:r>
    </w:p>
    <w:p w:rsidR="00CF2486" w:rsidRPr="000A52DC" w:rsidRDefault="00CF2486" w:rsidP="00CF2486">
      <w:pPr>
        <w:pStyle w:val="a3"/>
        <w:spacing w:after="0"/>
      </w:pPr>
    </w:p>
    <w:p w:rsidR="00CF2486" w:rsidRPr="000A52DC" w:rsidRDefault="00CF2486" w:rsidP="001E2289">
      <w:pPr>
        <w:pStyle w:val="a3"/>
        <w:numPr>
          <w:ilvl w:val="0"/>
          <w:numId w:val="7"/>
        </w:numPr>
        <w:spacing w:after="0"/>
      </w:pPr>
      <w:r w:rsidRPr="000A52DC">
        <w:t xml:space="preserve">Александреску А. Современное проектирование на </w:t>
      </w:r>
      <w:r w:rsidRPr="000A52DC">
        <w:rPr>
          <w:lang w:val="en-US"/>
        </w:rPr>
        <w:t>C</w:t>
      </w:r>
      <w:r w:rsidRPr="000A52DC">
        <w:t xml:space="preserve">++. Серия </w:t>
      </w:r>
      <w:r w:rsidRPr="000A52DC">
        <w:rPr>
          <w:lang w:val="en-US"/>
        </w:rPr>
        <w:t>C</w:t>
      </w:r>
      <w:r w:rsidRPr="000A52DC">
        <w:t xml:space="preserve">++ </w:t>
      </w:r>
      <w:r w:rsidRPr="000A52DC">
        <w:rPr>
          <w:lang w:val="en-US"/>
        </w:rPr>
        <w:t>In</w:t>
      </w:r>
      <w:r w:rsidRPr="000A52DC">
        <w:t>-</w:t>
      </w:r>
      <w:r w:rsidRPr="000A52DC">
        <w:rPr>
          <w:lang w:val="en-US"/>
        </w:rPr>
        <w:t>Depth</w:t>
      </w:r>
      <w:r w:rsidRPr="000A52DC">
        <w:t>, т. 3. : Пер. с англ. М.: Издательский дом «Вильямс», 2002. 336 с.</w:t>
      </w:r>
    </w:p>
    <w:p w:rsidR="00CF2486" w:rsidRPr="000A52DC" w:rsidRDefault="00CF2486" w:rsidP="00CF2486">
      <w:pPr>
        <w:pStyle w:val="a3"/>
        <w:numPr>
          <w:ilvl w:val="0"/>
          <w:numId w:val="7"/>
        </w:numPr>
        <w:spacing w:after="0"/>
      </w:pPr>
      <w:r w:rsidRPr="000A52DC">
        <w:t>Буч</w:t>
      </w:r>
      <w:r w:rsidR="00CF0458" w:rsidRPr="000A52DC">
        <w:t> </w:t>
      </w:r>
      <w:r w:rsidRPr="000A52DC">
        <w:t>Г. Объектно-ориентированный анализ и проектирование с примерами приложений, 3-е изд.: Пер. с англ. М.: ООО «И.Д. Вильямс», 2008. 720 с.</w:t>
      </w:r>
    </w:p>
    <w:p w:rsidR="00CF2486" w:rsidRPr="000A52DC" w:rsidRDefault="00CF2486" w:rsidP="00313217">
      <w:pPr>
        <w:pStyle w:val="a3"/>
        <w:numPr>
          <w:ilvl w:val="0"/>
          <w:numId w:val="7"/>
        </w:numPr>
        <w:spacing w:after="0"/>
      </w:pPr>
      <w:r w:rsidRPr="000A52DC">
        <w:t xml:space="preserve">Джосаттис Н.М. Стандартная библиотека </w:t>
      </w:r>
      <w:r w:rsidRPr="000A52DC">
        <w:rPr>
          <w:lang w:val="en-US"/>
        </w:rPr>
        <w:t>C</w:t>
      </w:r>
      <w:r w:rsidRPr="000A52DC">
        <w:t>++: справочное руководство, 2-е изд. : Пер. с англ. М.: ООО «И.Д. Вильямс», 2014. 1136 с.</w:t>
      </w:r>
    </w:p>
    <w:p w:rsidR="00CF2486" w:rsidRPr="000A52DC" w:rsidRDefault="00CF2486" w:rsidP="00CF2486">
      <w:pPr>
        <w:pStyle w:val="a3"/>
        <w:numPr>
          <w:ilvl w:val="0"/>
          <w:numId w:val="7"/>
        </w:numPr>
        <w:spacing w:after="0"/>
      </w:pPr>
      <w:r w:rsidRPr="000A52DC">
        <w:t>Кормен</w:t>
      </w:r>
      <w:r w:rsidR="00F12B4C" w:rsidRPr="000A52DC">
        <w:t> </w:t>
      </w:r>
      <w:r w:rsidRPr="000A52DC">
        <w:t>Т</w:t>
      </w:r>
      <w:r w:rsidR="00F12B4C" w:rsidRPr="000A52DC">
        <w:t>.</w:t>
      </w:r>
      <w:r w:rsidRPr="000A52DC">
        <w:t>Х. Алгоритмы: построение и анализ, 3-е изд.: Пер. с англ. М.: ООО «И.Д. Вильямс», 2013. 1328 с.</w:t>
      </w:r>
    </w:p>
    <w:p w:rsidR="00300513" w:rsidRPr="000A52DC" w:rsidRDefault="00300513" w:rsidP="00300513">
      <w:pPr>
        <w:pStyle w:val="a3"/>
        <w:numPr>
          <w:ilvl w:val="0"/>
          <w:numId w:val="7"/>
        </w:numPr>
        <w:spacing w:after="0"/>
      </w:pPr>
      <w:r w:rsidRPr="000A52DC">
        <w:t>Мейерс</w:t>
      </w:r>
      <w:r w:rsidRPr="000A52DC">
        <w:rPr>
          <w:lang w:val="en-US"/>
        </w:rPr>
        <w:t> </w:t>
      </w:r>
      <w:r w:rsidRPr="000A52DC">
        <w:t>С. Эффективный и современный С++: 42 рекомендации по использованию С++ 11 и С++14 : Пер. с англ. М.: ООО «И.Д. Вильямс», 2016. 304. с</w:t>
      </w:r>
    </w:p>
    <w:p w:rsidR="007F35BF" w:rsidRPr="000A52DC" w:rsidRDefault="00CF2486" w:rsidP="00466BFF">
      <w:pPr>
        <w:pStyle w:val="a3"/>
        <w:numPr>
          <w:ilvl w:val="0"/>
          <w:numId w:val="7"/>
        </w:numPr>
        <w:spacing w:after="0"/>
      </w:pPr>
      <w:r w:rsidRPr="000A52DC">
        <w:t>Павловская Т.А. C/C++. Программирование на языке высокого уровня. СПб.: Питер, 2003. 461 с.</w:t>
      </w:r>
    </w:p>
    <w:p w:rsidR="007F35BF" w:rsidRPr="000A52DC" w:rsidRDefault="007F35BF" w:rsidP="008C35FF">
      <w:pPr>
        <w:pStyle w:val="a3"/>
        <w:numPr>
          <w:ilvl w:val="0"/>
          <w:numId w:val="7"/>
        </w:numPr>
        <w:spacing w:after="0"/>
      </w:pPr>
      <w:r w:rsidRPr="000A52DC">
        <w:t>Прата С. Язык программирования C++. Лекции и упражнения, 6-е изд. : Пер. с англ. М.: ООО «И.Д. Вильямс», 2012. 1248 с.</w:t>
      </w:r>
    </w:p>
    <w:p w:rsidR="00CF2486" w:rsidRPr="000A52DC" w:rsidRDefault="00CF2486" w:rsidP="00CF2486">
      <w:pPr>
        <w:pStyle w:val="a3"/>
        <w:numPr>
          <w:ilvl w:val="0"/>
          <w:numId w:val="7"/>
        </w:numPr>
        <w:spacing w:after="0"/>
      </w:pPr>
      <w:r w:rsidRPr="000A52DC">
        <w:t>Страуструп</w:t>
      </w:r>
      <w:r w:rsidR="00CF0458" w:rsidRPr="000A52DC">
        <w:t> </w:t>
      </w:r>
      <w:r w:rsidRPr="000A52DC">
        <w:t>Б. Язык программирования C++. Специальное издание: Пер. с англ. М.: Издательство Бином, 2011. 1136 с.</w:t>
      </w:r>
    </w:p>
    <w:p w:rsidR="00CF2486" w:rsidRPr="000A52DC" w:rsidRDefault="00CF2486" w:rsidP="00CF2486">
      <w:pPr>
        <w:pStyle w:val="a3"/>
        <w:numPr>
          <w:ilvl w:val="0"/>
          <w:numId w:val="7"/>
        </w:numPr>
        <w:spacing w:after="0"/>
      </w:pPr>
      <w:r w:rsidRPr="000A52DC">
        <w:t>Шилдт</w:t>
      </w:r>
      <w:r w:rsidR="00CF0458" w:rsidRPr="000A52DC">
        <w:t> </w:t>
      </w:r>
      <w:r w:rsidRPr="000A52DC">
        <w:t>Г. Самоучитель C++: Пер. с англ. 3-е изд. СПб.: БХВ-Петербург, 2005. 688 с.</w:t>
      </w:r>
    </w:p>
    <w:p w:rsidR="00CF2486" w:rsidRPr="000A52DC" w:rsidRDefault="00CF2486" w:rsidP="00CF2486">
      <w:pPr>
        <w:pStyle w:val="a3"/>
        <w:numPr>
          <w:ilvl w:val="0"/>
          <w:numId w:val="7"/>
        </w:numPr>
        <w:spacing w:after="0"/>
      </w:pPr>
      <w:r w:rsidRPr="000A52DC">
        <w:t>Элджер</w:t>
      </w:r>
      <w:r w:rsidR="00CF0458" w:rsidRPr="000A52DC">
        <w:t> </w:t>
      </w:r>
      <w:r w:rsidRPr="000A52DC">
        <w:t>Д. Библиотека программиста. СПб.: Питер, 2003. 320 с.</w:t>
      </w:r>
    </w:p>
    <w:p w:rsidR="00CF2486" w:rsidRPr="000A52DC" w:rsidRDefault="00CF2486" w:rsidP="00CF2486">
      <w:pPr>
        <w:pStyle w:val="a3"/>
        <w:spacing w:after="0"/>
      </w:pPr>
    </w:p>
    <w:sectPr w:rsidR="00CF2486" w:rsidRPr="000A52DC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A84" w:rsidRDefault="00EF2A84" w:rsidP="00B8123B">
      <w:pPr>
        <w:spacing w:after="0" w:line="240" w:lineRule="auto"/>
      </w:pPr>
      <w:r>
        <w:separator/>
      </w:r>
    </w:p>
  </w:endnote>
  <w:endnote w:type="continuationSeparator" w:id="0">
    <w:p w:rsidR="00EF2A84" w:rsidRDefault="00EF2A84" w:rsidP="00B8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1738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8123B" w:rsidRPr="00CF0458" w:rsidRDefault="00B8123B" w:rsidP="00624518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CF0458">
          <w:rPr>
            <w:rFonts w:ascii="Times New Roman" w:hAnsi="Times New Roman" w:cs="Times New Roman"/>
            <w:sz w:val="24"/>
          </w:rPr>
          <w:fldChar w:fldCharType="begin"/>
        </w:r>
        <w:r w:rsidRPr="00CF0458">
          <w:rPr>
            <w:rFonts w:ascii="Times New Roman" w:hAnsi="Times New Roman" w:cs="Times New Roman"/>
            <w:sz w:val="24"/>
          </w:rPr>
          <w:instrText>PAGE   \* MERGEFORMAT</w:instrText>
        </w:r>
        <w:r w:rsidRPr="00CF0458">
          <w:rPr>
            <w:rFonts w:ascii="Times New Roman" w:hAnsi="Times New Roman" w:cs="Times New Roman"/>
            <w:sz w:val="24"/>
          </w:rPr>
          <w:fldChar w:fldCharType="separate"/>
        </w:r>
        <w:r w:rsidR="000A52DC">
          <w:rPr>
            <w:rFonts w:ascii="Times New Roman" w:hAnsi="Times New Roman" w:cs="Times New Roman"/>
            <w:noProof/>
            <w:sz w:val="24"/>
          </w:rPr>
          <w:t>1</w:t>
        </w:r>
        <w:r w:rsidRPr="00CF045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A84" w:rsidRDefault="00EF2A84" w:rsidP="00B8123B">
      <w:pPr>
        <w:spacing w:after="0" w:line="240" w:lineRule="auto"/>
      </w:pPr>
      <w:r>
        <w:separator/>
      </w:r>
    </w:p>
  </w:footnote>
  <w:footnote w:type="continuationSeparator" w:id="0">
    <w:p w:rsidR="00EF2A84" w:rsidRDefault="00EF2A84" w:rsidP="00B81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61E"/>
    <w:multiLevelType w:val="hybridMultilevel"/>
    <w:tmpl w:val="4F2A8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1F43"/>
    <w:multiLevelType w:val="hybridMultilevel"/>
    <w:tmpl w:val="73AE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317C"/>
    <w:multiLevelType w:val="hybridMultilevel"/>
    <w:tmpl w:val="DA6C1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145F3"/>
    <w:multiLevelType w:val="hybridMultilevel"/>
    <w:tmpl w:val="9A7C2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4808"/>
    <w:multiLevelType w:val="hybridMultilevel"/>
    <w:tmpl w:val="D270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77453"/>
    <w:multiLevelType w:val="hybridMultilevel"/>
    <w:tmpl w:val="C9AA2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C59D6"/>
    <w:multiLevelType w:val="hybridMultilevel"/>
    <w:tmpl w:val="45C60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096C"/>
    <w:multiLevelType w:val="hybridMultilevel"/>
    <w:tmpl w:val="0E149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C1D"/>
    <w:multiLevelType w:val="hybridMultilevel"/>
    <w:tmpl w:val="A6C6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E32E9"/>
    <w:multiLevelType w:val="hybridMultilevel"/>
    <w:tmpl w:val="B51EB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E3CC2"/>
    <w:multiLevelType w:val="hybridMultilevel"/>
    <w:tmpl w:val="618A5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A206C"/>
    <w:multiLevelType w:val="hybridMultilevel"/>
    <w:tmpl w:val="0DD63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3746B"/>
    <w:multiLevelType w:val="hybridMultilevel"/>
    <w:tmpl w:val="DB84F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9313A"/>
    <w:multiLevelType w:val="hybridMultilevel"/>
    <w:tmpl w:val="C96A6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83E14"/>
    <w:multiLevelType w:val="hybridMultilevel"/>
    <w:tmpl w:val="86CCD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C636E"/>
    <w:multiLevelType w:val="hybridMultilevel"/>
    <w:tmpl w:val="196A7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05919"/>
    <w:multiLevelType w:val="hybridMultilevel"/>
    <w:tmpl w:val="09B6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B54B8"/>
    <w:multiLevelType w:val="hybridMultilevel"/>
    <w:tmpl w:val="196A7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E5161"/>
    <w:multiLevelType w:val="hybridMultilevel"/>
    <w:tmpl w:val="9AC27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843AE"/>
    <w:multiLevelType w:val="hybridMultilevel"/>
    <w:tmpl w:val="7AA6B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3005D"/>
    <w:multiLevelType w:val="hybridMultilevel"/>
    <w:tmpl w:val="43E87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B3BE4"/>
    <w:multiLevelType w:val="hybridMultilevel"/>
    <w:tmpl w:val="91D89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4"/>
  </w:num>
  <w:num w:numId="5">
    <w:abstractNumId w:val="3"/>
  </w:num>
  <w:num w:numId="6">
    <w:abstractNumId w:val="19"/>
  </w:num>
  <w:num w:numId="7">
    <w:abstractNumId w:val="0"/>
  </w:num>
  <w:num w:numId="8">
    <w:abstractNumId w:val="20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11"/>
  </w:num>
  <w:num w:numId="14">
    <w:abstractNumId w:val="15"/>
  </w:num>
  <w:num w:numId="15">
    <w:abstractNumId w:val="17"/>
  </w:num>
  <w:num w:numId="16">
    <w:abstractNumId w:val="5"/>
  </w:num>
  <w:num w:numId="17">
    <w:abstractNumId w:val="9"/>
  </w:num>
  <w:num w:numId="18">
    <w:abstractNumId w:val="18"/>
  </w:num>
  <w:num w:numId="19">
    <w:abstractNumId w:val="4"/>
  </w:num>
  <w:num w:numId="20">
    <w:abstractNumId w:val="1"/>
  </w:num>
  <w:num w:numId="21">
    <w:abstractNumId w:val="16"/>
  </w:num>
  <w:num w:numId="22">
    <w:abstractNumId w:val="7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yNDG1MDSyMLS0NDNU0lEKTi0uzszPAykwqgUAzHWbsywAAAA="/>
  </w:docVars>
  <w:rsids>
    <w:rsidRoot w:val="003A385A"/>
    <w:rsid w:val="00021EA5"/>
    <w:rsid w:val="00041D11"/>
    <w:rsid w:val="00052A84"/>
    <w:rsid w:val="00053D47"/>
    <w:rsid w:val="000855EC"/>
    <w:rsid w:val="00094C75"/>
    <w:rsid w:val="000A52DC"/>
    <w:rsid w:val="000C6DD4"/>
    <w:rsid w:val="000E34B5"/>
    <w:rsid w:val="00102A3D"/>
    <w:rsid w:val="00114D41"/>
    <w:rsid w:val="00124E3C"/>
    <w:rsid w:val="001648B5"/>
    <w:rsid w:val="00166F7C"/>
    <w:rsid w:val="001E6DCC"/>
    <w:rsid w:val="001F6F4F"/>
    <w:rsid w:val="00203387"/>
    <w:rsid w:val="002114C6"/>
    <w:rsid w:val="00233EFF"/>
    <w:rsid w:val="00277687"/>
    <w:rsid w:val="002B3785"/>
    <w:rsid w:val="002C77E3"/>
    <w:rsid w:val="002D60DA"/>
    <w:rsid w:val="00300513"/>
    <w:rsid w:val="00304FB9"/>
    <w:rsid w:val="0030668E"/>
    <w:rsid w:val="00323055"/>
    <w:rsid w:val="003375E2"/>
    <w:rsid w:val="00364A13"/>
    <w:rsid w:val="00364A4C"/>
    <w:rsid w:val="00384B5F"/>
    <w:rsid w:val="003A15BA"/>
    <w:rsid w:val="003A385A"/>
    <w:rsid w:val="004012B8"/>
    <w:rsid w:val="00467ACB"/>
    <w:rsid w:val="004742F9"/>
    <w:rsid w:val="00480743"/>
    <w:rsid w:val="00486650"/>
    <w:rsid w:val="004C265D"/>
    <w:rsid w:val="004C42CF"/>
    <w:rsid w:val="004D0717"/>
    <w:rsid w:val="004F6E37"/>
    <w:rsid w:val="00536788"/>
    <w:rsid w:val="0059412D"/>
    <w:rsid w:val="005D6965"/>
    <w:rsid w:val="00601241"/>
    <w:rsid w:val="00602605"/>
    <w:rsid w:val="00624518"/>
    <w:rsid w:val="006950FD"/>
    <w:rsid w:val="00696475"/>
    <w:rsid w:val="006A425E"/>
    <w:rsid w:val="006B0EB3"/>
    <w:rsid w:val="006C4799"/>
    <w:rsid w:val="006E45E9"/>
    <w:rsid w:val="00711A75"/>
    <w:rsid w:val="00711C68"/>
    <w:rsid w:val="0071527A"/>
    <w:rsid w:val="00715B43"/>
    <w:rsid w:val="00732679"/>
    <w:rsid w:val="00734600"/>
    <w:rsid w:val="00743961"/>
    <w:rsid w:val="0075407C"/>
    <w:rsid w:val="00757DFA"/>
    <w:rsid w:val="007F35BF"/>
    <w:rsid w:val="007F7C37"/>
    <w:rsid w:val="008007E1"/>
    <w:rsid w:val="00820A0B"/>
    <w:rsid w:val="008748E0"/>
    <w:rsid w:val="00883CE2"/>
    <w:rsid w:val="008961DA"/>
    <w:rsid w:val="008A6939"/>
    <w:rsid w:val="008D1BD3"/>
    <w:rsid w:val="008F3160"/>
    <w:rsid w:val="009100EC"/>
    <w:rsid w:val="0092634E"/>
    <w:rsid w:val="00931894"/>
    <w:rsid w:val="00951C2C"/>
    <w:rsid w:val="0097102C"/>
    <w:rsid w:val="00975481"/>
    <w:rsid w:val="009860CC"/>
    <w:rsid w:val="009A222C"/>
    <w:rsid w:val="009F735B"/>
    <w:rsid w:val="00A42E4E"/>
    <w:rsid w:val="00A62EFA"/>
    <w:rsid w:val="00AC42FE"/>
    <w:rsid w:val="00AD192E"/>
    <w:rsid w:val="00AE132B"/>
    <w:rsid w:val="00B006DA"/>
    <w:rsid w:val="00B11B66"/>
    <w:rsid w:val="00B12790"/>
    <w:rsid w:val="00B26F22"/>
    <w:rsid w:val="00B8123B"/>
    <w:rsid w:val="00B828C2"/>
    <w:rsid w:val="00B97FA8"/>
    <w:rsid w:val="00BB36BD"/>
    <w:rsid w:val="00BC62A3"/>
    <w:rsid w:val="00C02E7A"/>
    <w:rsid w:val="00C038DB"/>
    <w:rsid w:val="00C07C1A"/>
    <w:rsid w:val="00C24046"/>
    <w:rsid w:val="00C30F2F"/>
    <w:rsid w:val="00C36BAE"/>
    <w:rsid w:val="00CF0458"/>
    <w:rsid w:val="00CF2486"/>
    <w:rsid w:val="00D17E6B"/>
    <w:rsid w:val="00D17F17"/>
    <w:rsid w:val="00D51EDE"/>
    <w:rsid w:val="00D624F9"/>
    <w:rsid w:val="00D83855"/>
    <w:rsid w:val="00DD5DD2"/>
    <w:rsid w:val="00E110B6"/>
    <w:rsid w:val="00E22E7B"/>
    <w:rsid w:val="00E27E92"/>
    <w:rsid w:val="00E51DE2"/>
    <w:rsid w:val="00E66E3D"/>
    <w:rsid w:val="00E7048C"/>
    <w:rsid w:val="00E7515D"/>
    <w:rsid w:val="00E763A5"/>
    <w:rsid w:val="00E77798"/>
    <w:rsid w:val="00E926E8"/>
    <w:rsid w:val="00EB2FC8"/>
    <w:rsid w:val="00EE4E26"/>
    <w:rsid w:val="00EF2A84"/>
    <w:rsid w:val="00F02A14"/>
    <w:rsid w:val="00F06955"/>
    <w:rsid w:val="00F12B4C"/>
    <w:rsid w:val="00F14A94"/>
    <w:rsid w:val="00F44C71"/>
    <w:rsid w:val="00F459F9"/>
    <w:rsid w:val="00F64F47"/>
    <w:rsid w:val="00F66AAF"/>
    <w:rsid w:val="00F81B0B"/>
    <w:rsid w:val="00F92852"/>
    <w:rsid w:val="00FA1AE4"/>
    <w:rsid w:val="00FB4860"/>
    <w:rsid w:val="00FB7FAD"/>
    <w:rsid w:val="00FC1245"/>
    <w:rsid w:val="00FC701F"/>
    <w:rsid w:val="00FD24B1"/>
    <w:rsid w:val="00FD5052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B6B0"/>
  <w15:docId w15:val="{323BEAC7-E11A-4E04-A318-05C5E1EE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ный"/>
    <w:basedOn w:val="a"/>
    <w:qFormat/>
    <w:rsid w:val="00743961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B81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23B"/>
  </w:style>
  <w:style w:type="paragraph" w:styleId="a6">
    <w:name w:val="footer"/>
    <w:basedOn w:val="a"/>
    <w:link w:val="a7"/>
    <w:uiPriority w:val="99"/>
    <w:unhideWhenUsed/>
    <w:rsid w:val="00B81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123B"/>
  </w:style>
  <w:style w:type="paragraph" w:styleId="a8">
    <w:name w:val="Balloon Text"/>
    <w:basedOn w:val="a"/>
    <w:link w:val="a9"/>
    <w:uiPriority w:val="99"/>
    <w:semiHidden/>
    <w:unhideWhenUsed/>
    <w:rsid w:val="00B2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6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6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83</cp:revision>
  <cp:lastPrinted>2016-03-18T19:28:00Z</cp:lastPrinted>
  <dcterms:created xsi:type="dcterms:W3CDTF">2015-10-17T10:41:00Z</dcterms:created>
  <dcterms:modified xsi:type="dcterms:W3CDTF">2021-06-07T16:59:00Z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