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94"/>
        <w:spacing w:before="0" w:lineRule="auto" w:line="360"/>
        <w:ind w:firstLine="700"/>
        <w:jc w:val="both"/>
        <w:rPr/>
      </w:pPr>
      <w:bookmarkStart w:id="0" w:name="_GoBack"/>
      <w:bookmarkEnd w:id="0"/>
      <w:r>
        <w:rPr>
          <w:rFonts w:hint="default"/>
          <w:color w:val="1f1f1f"/>
          <w:sz w:val="28"/>
          <w:szCs w:val="28"/>
          <w:u w:val="single"/>
        </w:rPr>
        <w:t>Инженеры</w:t>
      </w:r>
      <w:r>
        <w:rPr>
          <w:rFonts w:hint="default"/>
          <w:color w:val="1f1f1f"/>
          <w:sz w:val="28"/>
          <w:szCs w:val="28"/>
          <w:u w:val="single"/>
        </w:rPr>
        <w:t xml:space="preserve"> </w:t>
      </w:r>
      <w:r>
        <w:rPr>
          <w:rFonts w:hint="default"/>
          <w:color w:val="1f1f1f"/>
          <w:sz w:val="28"/>
          <w:szCs w:val="28"/>
          <w:u w:val="single"/>
        </w:rPr>
        <w:t>по</w:t>
      </w:r>
      <w:r>
        <w:rPr>
          <w:rFonts w:hint="default"/>
          <w:color w:val="1f1f1f"/>
          <w:sz w:val="28"/>
          <w:szCs w:val="28"/>
          <w:u w:val="single"/>
        </w:rPr>
        <w:t xml:space="preserve"> </w:t>
      </w:r>
      <w:r>
        <w:rPr>
          <w:rFonts w:hint="default"/>
          <w:color w:val="1f1f1f"/>
          <w:sz w:val="28"/>
          <w:szCs w:val="28"/>
          <w:u w:val="single"/>
        </w:rPr>
        <w:t>обработке</w:t>
      </w:r>
      <w:r>
        <w:rPr>
          <w:rFonts w:hint="default"/>
          <w:color w:val="1f1f1f"/>
          <w:sz w:val="28"/>
          <w:szCs w:val="28"/>
          <w:u w:val="single"/>
        </w:rPr>
        <w:t xml:space="preserve"> </w:t>
      </w:r>
      <w:r>
        <w:rPr>
          <w:rFonts w:hint="default"/>
          <w:color w:val="1f1f1f"/>
          <w:sz w:val="28"/>
          <w:szCs w:val="28"/>
          <w:u w:val="single"/>
        </w:rPr>
        <w:t>данных</w:t>
      </w:r>
      <w:r>
        <w:rPr>
          <w:rFonts w:hint="default"/>
          <w:color w:val="1f1f1f"/>
          <w:sz w:val="28"/>
          <w:szCs w:val="28"/>
          <w:u w:val="single"/>
        </w:rPr>
        <w:t xml:space="preserve"> </w:t>
      </w:r>
      <w:r>
        <w:rPr>
          <w:rFonts w:hint="default"/>
          <w:color w:val="1f1f1f"/>
          <w:sz w:val="28"/>
          <w:szCs w:val="28"/>
        </w:rPr>
        <w:t>–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это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люди,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которые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разрабатывают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поддерживают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архитектуру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делают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доступн</w:t>
      </w:r>
      <w:r>
        <w:rPr>
          <w:rFonts w:hint="default"/>
          <w:color w:val="1f1f1f"/>
          <w:sz w:val="28"/>
          <w:szCs w:val="28"/>
        </w:rPr>
        <w:t>ыми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для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бизнес-операций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анализа.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Инженеры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обработке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работают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в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экосистеме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для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извлечения,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интеграции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организации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из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разрозненны</w:t>
      </w:r>
      <w:r>
        <w:rPr>
          <w:rFonts w:hint="default"/>
          <w:color w:val="1f1f1f"/>
          <w:sz w:val="28"/>
          <w:szCs w:val="28"/>
        </w:rPr>
        <w:t>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источник</w:t>
      </w:r>
      <w:r>
        <w:rPr>
          <w:rFonts w:hint="default"/>
          <w:color w:val="1f1f1f"/>
          <w:sz w:val="28"/>
          <w:szCs w:val="28"/>
        </w:rPr>
        <w:t>ов</w:t>
      </w:r>
      <w:r>
        <w:rPr>
          <w:rFonts w:hint="default"/>
          <w:color w:val="1f1f1f"/>
          <w:sz w:val="28"/>
          <w:szCs w:val="28"/>
        </w:rPr>
        <w:t>;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очистк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>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преобразовани</w:t>
      </w:r>
      <w:r>
        <w:rPr>
          <w:rFonts w:hint="default"/>
          <w:color w:val="1f1f1f"/>
          <w:sz w:val="28"/>
          <w:szCs w:val="28"/>
        </w:rPr>
        <w:t>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подготовк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данных;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проектировани</w:t>
      </w:r>
      <w:r>
        <w:rPr>
          <w:rFonts w:hint="default"/>
          <w:color w:val="1f1f1f"/>
          <w:sz w:val="28"/>
          <w:szCs w:val="28"/>
        </w:rPr>
        <w:t>я</w:t>
      </w:r>
      <w:r>
        <w:rPr>
          <w:rFonts w:hint="default"/>
          <w:color w:val="1f1f1f"/>
          <w:sz w:val="28"/>
          <w:szCs w:val="28"/>
        </w:rPr>
        <w:t>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хранени</w:t>
      </w:r>
      <w:r>
        <w:rPr>
          <w:rFonts w:hint="default"/>
          <w:color w:val="1f1f1f"/>
          <w:sz w:val="28"/>
          <w:szCs w:val="28"/>
        </w:rPr>
        <w:t>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управлени</w:t>
      </w:r>
      <w:r>
        <w:rPr>
          <w:rFonts w:hint="default"/>
          <w:color w:val="1f1f1f"/>
          <w:sz w:val="28"/>
          <w:szCs w:val="28"/>
        </w:rPr>
        <w:t>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данными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в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хранилища</w:t>
      </w:r>
      <w:r>
        <w:rPr>
          <w:rFonts w:hint="default"/>
          <w:color w:val="1f1f1f"/>
          <w:sz w:val="28"/>
          <w:szCs w:val="28"/>
        </w:rPr>
        <w:t>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</w:t>
      </w:r>
      <w:r>
        <w:rPr>
          <w:rFonts w:hint="default"/>
          <w:color w:val="1f1f1f"/>
          <w:sz w:val="28"/>
          <w:szCs w:val="28"/>
        </w:rPr>
        <w:t>.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Они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позволяют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получать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доступ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к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данным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в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форматах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системах,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используемых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различными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бизнес-приложениями,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а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также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заинтересованны</w:t>
      </w:r>
      <w:r>
        <w:rPr>
          <w:rFonts w:hint="default"/>
          <w:color w:val="1f1f1f"/>
          <w:sz w:val="28"/>
          <w:szCs w:val="28"/>
        </w:rPr>
        <w:t>м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сторон</w:t>
      </w:r>
      <w:r>
        <w:rPr>
          <w:rFonts w:hint="default"/>
          <w:color w:val="1f1f1f"/>
          <w:sz w:val="28"/>
          <w:szCs w:val="28"/>
        </w:rPr>
        <w:t>ам</w:t>
      </w:r>
      <w:r>
        <w:rPr>
          <w:rFonts w:hint="default"/>
          <w:color w:val="1f1f1f"/>
          <w:sz w:val="28"/>
          <w:szCs w:val="28"/>
        </w:rPr>
        <w:t>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таки</w:t>
      </w:r>
      <w:r>
        <w:rPr>
          <w:rFonts w:hint="default"/>
          <w:color w:val="1f1f1f"/>
          <w:sz w:val="28"/>
          <w:szCs w:val="28"/>
        </w:rPr>
        <w:t>м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как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аналитики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</w:t>
      </w:r>
      <w:r>
        <w:rPr>
          <w:rFonts w:hint="default"/>
          <w:color w:val="1f1f1f"/>
          <w:sz w:val="28"/>
          <w:szCs w:val="28"/>
        </w:rPr>
        <w:t>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специалисты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обработке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которые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могут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использовать.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Инженер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обработке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должен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обладать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хорошими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знаниями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в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области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программирования,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глубокими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знаниями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систем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технологически</w:t>
      </w:r>
      <w:r>
        <w:rPr>
          <w:rFonts w:hint="default"/>
          <w:color w:val="1f1f1f"/>
          <w:sz w:val="28"/>
          <w:szCs w:val="28"/>
        </w:rPr>
        <w:t>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архитектур</w:t>
      </w:r>
      <w:r>
        <w:rPr>
          <w:rFonts w:hint="default"/>
          <w:color w:val="1f1f1f"/>
          <w:sz w:val="28"/>
          <w:szCs w:val="28"/>
        </w:rPr>
        <w:t>ах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глубокое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понимание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реляционных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баз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нереляционных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хранилищ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данных.</w:t>
      </w:r>
      <w:r>
        <w:rPr>
          <w:rFonts w:hint="default"/>
          <w:color w:val="1f1f1f"/>
          <w:sz w:val="28"/>
          <w:szCs w:val="28"/>
        </w:rPr>
        <w:t xml:space="preserve"> </w:t>
      </w:r>
    </w:p>
    <w:p>
      <w:pPr>
        <w:pStyle w:val="style94"/>
        <w:spacing w:before="0" w:lineRule="auto" w:line="360"/>
        <w:ind w:firstLine="700"/>
        <w:jc w:val="both"/>
        <w:rPr/>
      </w:pPr>
      <w:r>
        <w:rPr>
          <w:rFonts w:hint="default"/>
          <w:color w:val="1f1f1f"/>
          <w:sz w:val="28"/>
          <w:szCs w:val="28"/>
        </w:rPr>
        <w:t>Теперь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давайте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рассмотрим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роль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i/>
          <w:color w:val="1f1f1f"/>
          <w:sz w:val="28"/>
          <w:szCs w:val="28"/>
        </w:rPr>
        <w:t>аналитика</w:t>
      </w:r>
      <w:r>
        <w:rPr>
          <w:rFonts w:hint="default"/>
          <w:i/>
          <w:color w:val="1f1f1f"/>
          <w:sz w:val="28"/>
          <w:szCs w:val="28"/>
        </w:rPr>
        <w:t xml:space="preserve"> </w:t>
      </w:r>
      <w:r>
        <w:rPr>
          <w:rFonts w:hint="default"/>
          <w:i/>
          <w:color w:val="1f1f1f"/>
          <w:sz w:val="28"/>
          <w:szCs w:val="28"/>
        </w:rPr>
        <w:t>данных</w:t>
      </w:r>
      <w:r>
        <w:rPr>
          <w:rFonts w:hint="default"/>
          <w:color w:val="1f1f1f"/>
          <w:sz w:val="28"/>
          <w:szCs w:val="28"/>
        </w:rPr>
        <w:t>.</w:t>
      </w:r>
    </w:p>
    <w:p>
      <w:pPr>
        <w:pStyle w:val="style94"/>
        <w:spacing w:before="0" w:lineRule="auto" w:line="360"/>
        <w:ind w:firstLine="700"/>
        <w:jc w:val="both"/>
        <w:rPr/>
      </w:pPr>
      <w:r>
        <w:rPr>
          <w:rFonts w:hint="default"/>
          <w:color w:val="1f1f1f"/>
          <w:sz w:val="28"/>
          <w:szCs w:val="28"/>
        </w:rPr>
        <w:t>Короче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говоря,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  <w:u w:val="single"/>
        </w:rPr>
        <w:t>аналитик</w:t>
      </w:r>
      <w:r>
        <w:rPr>
          <w:rFonts w:hint="default"/>
          <w:color w:val="1f1f1f"/>
          <w:sz w:val="28"/>
          <w:szCs w:val="28"/>
          <w:u w:val="single"/>
        </w:rPr>
        <w:t xml:space="preserve"> </w:t>
      </w:r>
      <w:r>
        <w:rPr>
          <w:rFonts w:hint="default"/>
          <w:color w:val="1f1f1f"/>
          <w:sz w:val="28"/>
          <w:szCs w:val="28"/>
          <w:u w:val="single"/>
        </w:rPr>
        <w:t>данных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переводит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цифры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на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простой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язык,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на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основании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которого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организации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мо</w:t>
      </w:r>
      <w:r>
        <w:rPr>
          <w:rFonts w:hint="default"/>
          <w:color w:val="1f1f1f"/>
          <w:sz w:val="28"/>
          <w:szCs w:val="28"/>
        </w:rPr>
        <w:t>гут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принимать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решения.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Аналитики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проверяют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очищают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для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получения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информации;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выявля</w:t>
      </w:r>
      <w:r>
        <w:rPr>
          <w:rFonts w:hint="default"/>
          <w:color w:val="1f1f1f"/>
          <w:sz w:val="28"/>
          <w:szCs w:val="28"/>
        </w:rPr>
        <w:t>ют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корреляции,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наход</w:t>
      </w:r>
      <w:r>
        <w:rPr>
          <w:rFonts w:hint="default"/>
          <w:color w:val="1f1f1f"/>
          <w:sz w:val="28"/>
          <w:szCs w:val="28"/>
        </w:rPr>
        <w:t>ят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закономерности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применя</w:t>
      </w:r>
      <w:r>
        <w:rPr>
          <w:rFonts w:hint="default"/>
          <w:color w:val="1f1f1f"/>
          <w:sz w:val="28"/>
          <w:szCs w:val="28"/>
        </w:rPr>
        <w:t>ют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статистические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методы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для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анализа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поиска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</w:t>
      </w:r>
      <w:r>
        <w:rPr>
          <w:rFonts w:hint="default"/>
          <w:color w:val="1f1f1f"/>
          <w:sz w:val="28"/>
          <w:szCs w:val="28"/>
        </w:rPr>
        <w:t>х</w:t>
      </w:r>
      <w:r>
        <w:rPr>
          <w:rFonts w:hint="default"/>
          <w:color w:val="1f1f1f"/>
          <w:sz w:val="28"/>
          <w:szCs w:val="28"/>
        </w:rPr>
        <w:t>;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визуализиру</w:t>
      </w:r>
      <w:r>
        <w:rPr>
          <w:rFonts w:hint="default"/>
          <w:color w:val="1f1f1f"/>
          <w:sz w:val="28"/>
          <w:szCs w:val="28"/>
        </w:rPr>
        <w:t>ют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для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интерпретации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представления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результатов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анализа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данных.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Аналитики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–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это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люди,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которые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отвечают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на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такие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вопросы,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как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“Являются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ли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поисковые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запросы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пользователей</w:t>
      </w:r>
      <w:r>
        <w:rPr>
          <w:rFonts w:hint="default"/>
          <w:color w:val="1f1f1f"/>
          <w:sz w:val="28"/>
          <w:szCs w:val="28"/>
        </w:rPr>
        <w:t>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полученные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функциями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поиска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на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нашем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сайте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в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целом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хорош</w:t>
      </w:r>
      <w:r>
        <w:rPr>
          <w:rFonts w:hint="default"/>
          <w:color w:val="1f1f1f"/>
          <w:sz w:val="28"/>
          <w:szCs w:val="28"/>
        </w:rPr>
        <w:t>ими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или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плох</w:t>
      </w:r>
      <w:r>
        <w:rPr>
          <w:rFonts w:hint="default"/>
          <w:color w:val="1f1f1f"/>
          <w:sz w:val="28"/>
          <w:szCs w:val="28"/>
        </w:rPr>
        <w:t>ими?</w:t>
      </w:r>
      <w:r>
        <w:rPr>
          <w:rFonts w:hint="default"/>
          <w:color w:val="1f1f1f"/>
          <w:sz w:val="28"/>
          <w:szCs w:val="28"/>
        </w:rPr>
        <w:t>”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или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“</w:t>
      </w:r>
      <w:r>
        <w:rPr>
          <w:rFonts w:hint="default"/>
          <w:color w:val="1f1f1f"/>
          <w:sz w:val="28"/>
          <w:szCs w:val="28"/>
        </w:rPr>
        <w:t>Каково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мнение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общественности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людей,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связанных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нашими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инициативами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ребрендингу</w:t>
      </w:r>
      <w:r>
        <w:rPr>
          <w:rFonts w:hint="default"/>
          <w:color w:val="1f1f1f"/>
          <w:sz w:val="28"/>
          <w:szCs w:val="28"/>
        </w:rPr>
        <w:t>”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или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“Существует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ли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корреляция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между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продажами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одного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продукта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другого".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Для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анализа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требуются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хорошие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знания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электронных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таблиц,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написания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запросов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использования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статистических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инструментов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для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создания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диаграмм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информационных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панелей.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Современные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аналитики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также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должны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обладать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некоторыми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навыками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программирования.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Им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нужны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сильные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аналитические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коммуникативные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навыки.</w:t>
      </w:r>
      <w:r>
        <w:rPr>
          <w:rFonts w:hint="default"/>
          <w:color w:val="1f1f1f"/>
          <w:sz w:val="28"/>
          <w:szCs w:val="28"/>
        </w:rPr>
        <w:t xml:space="preserve"> </w:t>
      </w:r>
    </w:p>
    <w:p>
      <w:pPr>
        <w:pStyle w:val="style94"/>
        <w:spacing w:before="0" w:lineRule="auto" w:line="360"/>
        <w:ind w:firstLine="700"/>
        <w:jc w:val="both"/>
        <w:rPr/>
      </w:pPr>
      <w:r>
        <w:rPr>
          <w:rFonts w:hint="default"/>
          <w:color w:val="1f1f1f"/>
          <w:sz w:val="28"/>
          <w:szCs w:val="28"/>
        </w:rPr>
        <w:t>А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теперь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давайте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посмотрим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на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роль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ученых,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занимающихся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данными,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в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этой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экосистеме.</w:t>
      </w:r>
      <w:r>
        <w:rPr>
          <w:rFonts w:hint="default"/>
          <w:color w:val="1f1f1f"/>
          <w:sz w:val="28"/>
          <w:szCs w:val="28"/>
        </w:rPr>
        <w:t xml:space="preserve"> </w:t>
      </w:r>
    </w:p>
    <w:p>
      <w:pPr>
        <w:pStyle w:val="style94"/>
        <w:spacing w:before="0" w:lineRule="auto" w:line="360"/>
        <w:ind w:firstLine="700"/>
        <w:jc w:val="both"/>
        <w:rPr/>
      </w:pPr>
      <w:r>
        <w:rPr>
          <w:rFonts w:hint="default"/>
          <w:color w:val="1f1f1f"/>
          <w:sz w:val="28"/>
          <w:szCs w:val="28"/>
          <w:u w:val="single"/>
        </w:rPr>
        <w:t>Специалисты</w:t>
      </w:r>
      <w:r>
        <w:rPr>
          <w:rFonts w:hint="default"/>
          <w:color w:val="1f1f1f"/>
          <w:sz w:val="28"/>
          <w:szCs w:val="28"/>
          <w:u w:val="single"/>
        </w:rPr>
        <w:t xml:space="preserve"> </w:t>
      </w:r>
      <w:r>
        <w:rPr>
          <w:rFonts w:hint="default"/>
          <w:color w:val="1f1f1f"/>
          <w:sz w:val="28"/>
          <w:szCs w:val="28"/>
          <w:u w:val="single"/>
        </w:rPr>
        <w:t>по</w:t>
      </w:r>
      <w:r>
        <w:rPr>
          <w:rFonts w:hint="default"/>
          <w:color w:val="1f1f1f"/>
          <w:sz w:val="28"/>
          <w:szCs w:val="28"/>
          <w:u w:val="single"/>
        </w:rPr>
        <w:t xml:space="preserve"> </w:t>
      </w:r>
      <w:r>
        <w:rPr>
          <w:rFonts w:hint="default"/>
          <w:color w:val="1f1f1f"/>
          <w:sz w:val="28"/>
          <w:szCs w:val="28"/>
          <w:u w:val="single"/>
        </w:rPr>
        <w:t>анализу</w:t>
      </w:r>
      <w:r>
        <w:rPr>
          <w:rFonts w:hint="default"/>
          <w:color w:val="1f1f1f"/>
          <w:sz w:val="28"/>
          <w:szCs w:val="28"/>
          <w:u w:val="single"/>
        </w:rPr>
        <w:t xml:space="preserve"> </w:t>
      </w:r>
      <w:r>
        <w:rPr>
          <w:rFonts w:hint="default"/>
          <w:color w:val="1f1f1f"/>
          <w:sz w:val="28"/>
          <w:szCs w:val="28"/>
          <w:u w:val="single"/>
        </w:rPr>
        <w:t>данных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анализируют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на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предмет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практических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выводов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строят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машинное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обучение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или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глубокое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Изучение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моделей,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которые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обучаются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на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прошлых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для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создания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прогнозных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моделей.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Специалисты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анализу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–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это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люди,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которые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отвечают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на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такие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вопросы,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как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“Сколько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новых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подписчиков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в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социальных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сетях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я,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вероятно,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получу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в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следующем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месяце?”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или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“Какой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процент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моих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клиентов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я,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вероятно,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могу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потерять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из-за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конкурент</w:t>
      </w:r>
      <w:r>
        <w:rPr>
          <w:rFonts w:hint="default"/>
          <w:color w:val="1f1f1f"/>
          <w:sz w:val="28"/>
          <w:szCs w:val="28"/>
        </w:rPr>
        <w:t>ов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в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следующем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квартале”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или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“Является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ли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эта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финансовая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сделка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необычной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для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этого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клиента?”.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Специалистам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обработке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требуются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знания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математики,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статистики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хорошее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понимание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язык</w:t>
      </w:r>
      <w:r>
        <w:rPr>
          <w:rFonts w:hint="default"/>
          <w:color w:val="1f1f1f"/>
          <w:sz w:val="28"/>
          <w:szCs w:val="28"/>
        </w:rPr>
        <w:t>ов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программирования</w:t>
      </w:r>
      <w:r>
        <w:rPr>
          <w:rFonts w:hint="default"/>
          <w:color w:val="1f1f1f"/>
          <w:sz w:val="28"/>
          <w:szCs w:val="28"/>
        </w:rPr>
        <w:t>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баз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построение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моделей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данных.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Они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также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должны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обладать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знаниями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в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своей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предметной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области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(</w:t>
      </w:r>
      <w:r>
        <w:rPr>
          <w:rFonts w:hint="default"/>
          <w:color w:val="1f1f1f"/>
          <w:sz w:val="28"/>
          <w:szCs w:val="28"/>
        </w:rPr>
        <w:t>Банкинг</w:t>
      </w:r>
      <w:r>
        <w:rPr>
          <w:rFonts w:hint="default"/>
          <w:color w:val="1f1f1f"/>
          <w:sz w:val="28"/>
          <w:szCs w:val="28"/>
        </w:rPr>
        <w:t>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маркетинг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т.д.)</w:t>
      </w:r>
      <w:r>
        <w:rPr>
          <w:rFonts w:hint="default"/>
          <w:color w:val="1f1f1f"/>
          <w:sz w:val="28"/>
          <w:szCs w:val="28"/>
        </w:rPr>
        <w:t>.</w:t>
      </w:r>
      <w:r>
        <w:rPr>
          <w:rFonts w:hint="default"/>
          <w:color w:val="1f1f1f"/>
          <w:sz w:val="28"/>
          <w:szCs w:val="28"/>
        </w:rPr>
        <w:t xml:space="preserve"> </w:t>
      </w:r>
    </w:p>
    <w:p>
      <w:pPr>
        <w:pStyle w:val="style94"/>
        <w:spacing w:before="0" w:lineRule="auto" w:line="360"/>
        <w:ind w:firstLine="700"/>
        <w:jc w:val="both"/>
        <w:rPr/>
      </w:pPr>
      <w:r>
        <w:rPr>
          <w:rFonts w:hint="default"/>
          <w:color w:val="1f1f1f"/>
          <w:sz w:val="28"/>
          <w:szCs w:val="28"/>
        </w:rPr>
        <w:t>Кроме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того,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у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нас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также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есть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i/>
          <w:color w:val="1f1f1f"/>
          <w:sz w:val="28"/>
          <w:szCs w:val="28"/>
        </w:rPr>
        <w:t>бизнес-аналитики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i/>
          <w:color w:val="1f1f1f"/>
          <w:sz w:val="28"/>
          <w:szCs w:val="28"/>
        </w:rPr>
        <w:t>би-аналитики</w:t>
      </w:r>
      <w:r>
        <w:rPr>
          <w:rFonts w:hint="default"/>
          <w:color w:val="1f1f1f"/>
          <w:sz w:val="28"/>
          <w:szCs w:val="28"/>
        </w:rPr>
        <w:t>.</w:t>
      </w:r>
    </w:p>
    <w:p>
      <w:pPr>
        <w:pStyle w:val="style94"/>
        <w:spacing w:before="0" w:lineRule="auto" w:line="360"/>
        <w:ind w:firstLine="700"/>
        <w:jc w:val="both"/>
        <w:rPr/>
      </w:pPr>
      <w:r>
        <w:rPr>
          <w:rFonts w:hint="default"/>
          <w:color w:val="1f1f1f"/>
          <w:sz w:val="28"/>
          <w:szCs w:val="28"/>
          <w:u w:val="single"/>
        </w:rPr>
        <w:t>Бизнес-аналитики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оценивают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работу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аналитиков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специалистов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обработке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чтобы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рассмотреть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возможные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последствия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для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бизнеса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действия,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которые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они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должны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предпринять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или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рекомендовать.</w:t>
      </w:r>
    </w:p>
    <w:p>
      <w:pPr>
        <w:pStyle w:val="style94"/>
        <w:spacing w:before="0" w:lineRule="auto" w:line="360"/>
        <w:ind w:firstLine="700"/>
        <w:jc w:val="both"/>
        <w:rPr/>
      </w:pPr>
      <w:r>
        <w:rPr>
          <w:rFonts w:hint="default"/>
          <w:color w:val="1f1f1f"/>
          <w:sz w:val="28"/>
          <w:szCs w:val="28"/>
          <w:u w:val="single"/>
        </w:rPr>
        <w:t>Аналитики</w:t>
      </w:r>
      <w:r>
        <w:rPr>
          <w:rFonts w:hint="default"/>
          <w:color w:val="1f1f1f"/>
          <w:sz w:val="28"/>
          <w:szCs w:val="28"/>
          <w:u w:val="single"/>
        </w:rPr>
        <w:t xml:space="preserve"> </w:t>
      </w:r>
      <w:r>
        <w:rPr>
          <w:rFonts w:hint="default"/>
          <w:color w:val="1f1f1f"/>
          <w:sz w:val="28"/>
          <w:szCs w:val="28"/>
          <w:u w:val="single"/>
        </w:rPr>
        <w:t>BI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делают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то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же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самое,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за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исключением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того,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что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они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сосредоточены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на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рыночных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силах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внешних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влияниях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это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определяет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бизнес.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Они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предоставляют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решения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для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бизнес-аналитики</w:t>
      </w:r>
      <w:r>
        <w:rPr>
          <w:rFonts w:hint="default"/>
          <w:color w:val="1f1f1f"/>
          <w:sz w:val="28"/>
          <w:szCs w:val="28"/>
        </w:rPr>
        <w:t>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организуя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отслеживая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различным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бизнес-функци</w:t>
      </w:r>
      <w:r>
        <w:rPr>
          <w:rFonts w:hint="default"/>
          <w:color w:val="1f1f1f"/>
          <w:sz w:val="28"/>
          <w:szCs w:val="28"/>
        </w:rPr>
        <w:t>ям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изучают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эти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</w:t>
      </w:r>
      <w:r>
        <w:rPr>
          <w:rFonts w:hint="default"/>
          <w:color w:val="1f1f1f"/>
          <w:sz w:val="28"/>
          <w:szCs w:val="28"/>
        </w:rPr>
        <w:t>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для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извлечения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информации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практических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мер,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которые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улучшают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эффективность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бизнеса.</w:t>
      </w:r>
      <w:r>
        <w:rPr>
          <w:rFonts w:hint="default"/>
          <w:color w:val="1f1f1f"/>
          <w:sz w:val="28"/>
          <w:szCs w:val="28"/>
        </w:rPr>
        <w:t xml:space="preserve"> </w:t>
      </w:r>
    </w:p>
    <w:p>
      <w:pPr>
        <w:pStyle w:val="style94"/>
        <w:spacing w:before="0" w:lineRule="auto" w:line="360"/>
        <w:ind w:firstLine="700"/>
        <w:jc w:val="both"/>
        <w:rPr/>
      </w:pPr>
      <w:r>
        <w:rPr>
          <w:rFonts w:hint="default"/>
          <w:color w:val="1f1f1f"/>
          <w:sz w:val="28"/>
          <w:szCs w:val="28"/>
        </w:rPr>
        <w:t>Подводя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итог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простыми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словами</w:t>
      </w:r>
      <w:r>
        <w:rPr>
          <w:rFonts w:hint="default"/>
          <w:color w:val="1f1f1f"/>
          <w:sz w:val="28"/>
          <w:szCs w:val="28"/>
        </w:rPr>
        <w:t>:</w:t>
      </w:r>
    </w:p>
    <w:p>
      <w:pPr>
        <w:pStyle w:val="style94"/>
        <w:spacing w:before="0" w:lineRule="auto" w:line="360"/>
        <w:jc w:val="both"/>
        <w:rPr/>
      </w:pPr>
      <w:r>
        <w:rPr>
          <w:rFonts w:hint="default"/>
          <w:color w:val="1f1f1f"/>
          <w:sz w:val="28"/>
          <w:szCs w:val="28"/>
        </w:rPr>
        <w:t>Инженерия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преобразует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необработанные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в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полезные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данные.</w:t>
      </w:r>
    </w:p>
    <w:p>
      <w:pPr>
        <w:pStyle w:val="style94"/>
        <w:spacing w:before="0" w:lineRule="auto" w:line="360"/>
        <w:jc w:val="both"/>
        <w:rPr/>
      </w:pPr>
      <w:r>
        <w:rPr>
          <w:rFonts w:hint="default"/>
          <w:color w:val="1f1f1f"/>
          <w:sz w:val="28"/>
          <w:szCs w:val="28"/>
        </w:rPr>
        <w:t>Аналитика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использует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эти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для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получения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информации.</w:t>
      </w:r>
    </w:p>
    <w:p>
      <w:pPr>
        <w:pStyle w:val="style94"/>
        <w:spacing w:before="0" w:lineRule="auto" w:line="360"/>
        <w:jc w:val="both"/>
        <w:rPr/>
      </w:pPr>
      <w:r>
        <w:rPr>
          <w:rFonts w:hint="default"/>
          <w:color w:val="1f1f1f"/>
          <w:sz w:val="28"/>
          <w:szCs w:val="28"/>
        </w:rPr>
        <w:t>Специалисты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обработке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используют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аналитику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разработку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для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прогнозирования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будущего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использованием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из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прошлого.</w:t>
      </w:r>
    </w:p>
    <w:p>
      <w:pPr>
        <w:pStyle w:val="style94"/>
        <w:spacing w:before="0" w:lineRule="auto" w:line="360"/>
        <w:jc w:val="both"/>
        <w:rPr/>
      </w:pPr>
      <w:r>
        <w:rPr>
          <w:rFonts w:hint="default"/>
          <w:color w:val="1f1f1f"/>
          <w:sz w:val="28"/>
          <w:szCs w:val="28"/>
        </w:rPr>
        <w:t>Бизнес-аналитики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аналитики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би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используют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эти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идеи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прогнозы,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чтобы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принимать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решения,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приносящие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поль</w:t>
      </w:r>
      <w:r>
        <w:rPr>
          <w:rFonts w:hint="default"/>
          <w:color w:val="1f1f1f"/>
          <w:sz w:val="28"/>
          <w:szCs w:val="28"/>
        </w:rPr>
        <w:t>зу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бизнесу,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развивать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его.</w:t>
      </w:r>
    </w:p>
    <w:p>
      <w:pPr>
        <w:pStyle w:val="style94"/>
        <w:spacing w:before="0" w:lineRule="auto" w:line="360"/>
        <w:ind w:firstLine="700"/>
        <w:jc w:val="both"/>
        <w:rPr/>
      </w:pPr>
      <w:r>
        <w:rPr>
          <w:rFonts w:hint="default"/>
          <w:color w:val="1f1f1f"/>
          <w:sz w:val="28"/>
          <w:szCs w:val="28"/>
        </w:rPr>
        <w:t>Интересно,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что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специалисты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по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обработке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нередко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начинают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свою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карьеру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в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одно</w:t>
      </w:r>
      <w:r>
        <w:rPr>
          <w:rFonts w:hint="default"/>
          <w:color w:val="1f1f1f"/>
          <w:sz w:val="28"/>
          <w:szCs w:val="28"/>
        </w:rPr>
        <w:t>й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из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рол</w:t>
      </w:r>
      <w:r>
        <w:rPr>
          <w:rFonts w:hint="default"/>
          <w:color w:val="1f1f1f"/>
          <w:sz w:val="28"/>
          <w:szCs w:val="28"/>
        </w:rPr>
        <w:t>ей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переход</w:t>
      </w:r>
      <w:r>
        <w:rPr>
          <w:rFonts w:hint="default"/>
          <w:color w:val="1f1f1f"/>
          <w:sz w:val="28"/>
          <w:szCs w:val="28"/>
        </w:rPr>
        <w:t>ят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к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другой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роли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в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экосистеме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данных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путем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дополнения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необходимых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для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роли</w:t>
      </w:r>
      <w:r>
        <w:rPr>
          <w:rFonts w:hint="default"/>
          <w:color w:val="1f1f1f"/>
          <w:sz w:val="28"/>
          <w:szCs w:val="28"/>
        </w:rPr>
        <w:t xml:space="preserve"> </w:t>
      </w:r>
      <w:r>
        <w:rPr>
          <w:rFonts w:hint="default"/>
          <w:color w:val="1f1f1f"/>
          <w:sz w:val="28"/>
          <w:szCs w:val="28"/>
        </w:rPr>
        <w:t>навык</w:t>
      </w:r>
      <w:r>
        <w:rPr>
          <w:rFonts w:hint="default"/>
          <w:color w:val="1f1f1f"/>
          <w:sz w:val="28"/>
          <w:szCs w:val="28"/>
        </w:rPr>
        <w:t>ов</w:t>
      </w:r>
      <w:r>
        <w:rPr>
          <w:rFonts w:hint="default"/>
          <w:color w:val="000000"/>
          <w:sz w:val="27"/>
          <w:szCs w:val="27"/>
        </w:rPr>
        <w:t>.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94">
    <w:name w:val="Normal (Web)"/>
    <w:basedOn w:val="style0"/>
    <w:next w:val="style4094"/>
    <w:pPr>
      <w:spacing w:before="100" w:beforeAutospacing="true" w:after="100" w:afterAutospacing="true" w:lineRule="auto" w:line="240"/>
      <w:ind w:left="0" w:right="0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531</Words>
  <Characters>3574</Characters>
  <Application>WPS Office</Application>
  <Paragraphs>15</Paragraphs>
  <CharactersWithSpaces>4099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2022-04-08T05:17:52Z</dcterms:created>
  <dc:creator>M2007J20CG</dc:creator>
  <lastModifiedBy>M2007J20CG</lastModifiedBy>
  <dcterms:modified xsi:type="dcterms:W3CDTF">2022-04-08T05:17:52Z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31f6d889cc514a038bcd9f92c889cd0f</vt:lpwstr>
  </property>
</Properties>
</file>